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bookmarkStart w:id="0" w:name="Enclosures"/>
      <w:bookmarkEnd w:id="0"/>
      <w:r w:rsidRPr="00817A4A">
        <w:rPr>
          <w:rFonts w:ascii="Arial" w:hAnsi="Arial" w:cs="Arial"/>
        </w:rPr>
        <w:t xml:space="preserve">Einwohnergemeinde </w:t>
      </w:r>
      <w:r w:rsidRPr="00817A4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17A4A">
        <w:rPr>
          <w:rFonts w:ascii="Arial" w:hAnsi="Arial" w:cs="Arial"/>
        </w:rPr>
        <w:instrText xml:space="preserve"> FORMTEXT </w:instrText>
      </w:r>
      <w:r w:rsidRPr="00817A4A">
        <w:rPr>
          <w:rFonts w:ascii="Arial" w:hAnsi="Arial" w:cs="Arial"/>
        </w:rPr>
      </w:r>
      <w:r w:rsidRPr="00817A4A">
        <w:rPr>
          <w:rFonts w:ascii="Arial" w:hAnsi="Arial" w:cs="Arial"/>
        </w:rPr>
        <w:fldChar w:fldCharType="separate"/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</w:rPr>
        <w:fldChar w:fldCharType="end"/>
      </w:r>
      <w:bookmarkEnd w:id="1"/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817A4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zuständiges Organ"/>
            </w:textInput>
          </w:ffData>
        </w:fldChar>
      </w:r>
      <w:bookmarkStart w:id="2" w:name="Text2"/>
      <w:r w:rsidRPr="00817A4A">
        <w:rPr>
          <w:rFonts w:ascii="Arial" w:hAnsi="Arial" w:cs="Arial"/>
        </w:rPr>
        <w:instrText xml:space="preserve"> FORMTEXT </w:instrText>
      </w:r>
      <w:r w:rsidRPr="00817A4A">
        <w:rPr>
          <w:rFonts w:ascii="Arial" w:hAnsi="Arial" w:cs="Arial"/>
        </w:rPr>
      </w:r>
      <w:r w:rsidRPr="00817A4A">
        <w:rPr>
          <w:rFonts w:ascii="Arial" w:hAnsi="Arial" w:cs="Arial"/>
        </w:rPr>
        <w:fldChar w:fldCharType="separate"/>
      </w:r>
      <w:r w:rsidRPr="00817A4A">
        <w:rPr>
          <w:rFonts w:ascii="Arial" w:hAnsi="Arial" w:cs="Arial"/>
          <w:noProof/>
        </w:rPr>
        <w:t>zuständiges Organ</w:t>
      </w:r>
      <w:r w:rsidRPr="00817A4A">
        <w:rPr>
          <w:rFonts w:ascii="Arial" w:hAnsi="Arial" w:cs="Arial"/>
        </w:rPr>
        <w:fldChar w:fldCharType="end"/>
      </w:r>
      <w:bookmarkEnd w:id="2"/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817A4A">
        <w:rPr>
          <w:rFonts w:ascii="Arial" w:hAnsi="Arial" w:cs="Arial"/>
        </w:rPr>
        <w:tab/>
      </w:r>
      <w:r w:rsidRPr="00817A4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Adressat Grundeigentümer"/>
            </w:textInput>
          </w:ffData>
        </w:fldChar>
      </w:r>
      <w:bookmarkStart w:id="3" w:name="Text3"/>
      <w:r w:rsidRPr="00817A4A">
        <w:rPr>
          <w:rFonts w:ascii="Arial" w:hAnsi="Arial" w:cs="Arial"/>
        </w:rPr>
        <w:instrText xml:space="preserve"> FORMTEXT </w:instrText>
      </w:r>
      <w:r w:rsidRPr="00817A4A">
        <w:rPr>
          <w:rFonts w:ascii="Arial" w:hAnsi="Arial" w:cs="Arial"/>
        </w:rPr>
      </w:r>
      <w:r w:rsidRPr="00817A4A">
        <w:rPr>
          <w:rFonts w:ascii="Arial" w:hAnsi="Arial" w:cs="Arial"/>
        </w:rPr>
        <w:fldChar w:fldCharType="separate"/>
      </w:r>
      <w:r w:rsidRPr="00817A4A">
        <w:rPr>
          <w:rFonts w:ascii="Arial" w:hAnsi="Arial" w:cs="Arial"/>
          <w:noProof/>
        </w:rPr>
        <w:t>Adressat Grundeigentümer</w:t>
      </w:r>
      <w:r w:rsidRPr="00817A4A">
        <w:rPr>
          <w:rFonts w:ascii="Arial" w:hAnsi="Arial" w:cs="Arial"/>
        </w:rPr>
        <w:fldChar w:fldCharType="end"/>
      </w:r>
      <w:bookmarkEnd w:id="3"/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817A4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Ort und Datum"/>
            </w:textInput>
          </w:ffData>
        </w:fldChar>
      </w:r>
      <w:bookmarkStart w:id="4" w:name="Text4"/>
      <w:r w:rsidRPr="00817A4A">
        <w:rPr>
          <w:rFonts w:ascii="Arial" w:hAnsi="Arial" w:cs="Arial"/>
        </w:rPr>
        <w:instrText xml:space="preserve"> FORMTEXT </w:instrText>
      </w:r>
      <w:r w:rsidRPr="00817A4A">
        <w:rPr>
          <w:rFonts w:ascii="Arial" w:hAnsi="Arial" w:cs="Arial"/>
        </w:rPr>
      </w:r>
      <w:r w:rsidRPr="00817A4A">
        <w:rPr>
          <w:rFonts w:ascii="Arial" w:hAnsi="Arial" w:cs="Arial"/>
        </w:rPr>
        <w:fldChar w:fldCharType="separate"/>
      </w:r>
      <w:r w:rsidRPr="00817A4A">
        <w:rPr>
          <w:rFonts w:ascii="Arial" w:hAnsi="Arial" w:cs="Arial"/>
          <w:noProof/>
        </w:rPr>
        <w:t>Ort und Datum</w:t>
      </w:r>
      <w:r w:rsidRPr="00817A4A">
        <w:rPr>
          <w:rFonts w:ascii="Arial" w:hAnsi="Arial" w:cs="Arial"/>
        </w:rPr>
        <w:fldChar w:fldCharType="end"/>
      </w:r>
      <w:bookmarkEnd w:id="4"/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bookmarkStart w:id="5" w:name="_GoBack"/>
      <w:bookmarkEnd w:id="5"/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 Black" w:hAnsi="Arial Black" w:cs="Arial"/>
          <w:sz w:val="24"/>
          <w:szCs w:val="24"/>
        </w:rPr>
      </w:pPr>
      <w:r w:rsidRPr="00817A4A">
        <w:rPr>
          <w:rFonts w:ascii="Arial Black" w:hAnsi="Arial Black" w:cs="Arial"/>
          <w:sz w:val="24"/>
          <w:szCs w:val="24"/>
        </w:rPr>
        <w:t>Veranlagung der Mehrwertabgabe aus der Einzonung des</w:t>
      </w:r>
      <w:r>
        <w:rPr>
          <w:rFonts w:ascii="Arial Black" w:hAnsi="Arial Black" w:cs="Arial"/>
          <w:sz w:val="24"/>
          <w:szCs w:val="24"/>
        </w:rPr>
        <w:t xml:space="preserve"> Grundstücks</w:t>
      </w:r>
      <w:r w:rsidRPr="00817A4A">
        <w:rPr>
          <w:rFonts w:ascii="Arial Black" w:hAnsi="Arial Black" w:cs="Arial"/>
          <w:sz w:val="24"/>
          <w:szCs w:val="24"/>
        </w:rPr>
        <w:t xml:space="preserve"> Nr. </w:t>
      </w:r>
      <w:r w:rsidRPr="00817A4A">
        <w:rPr>
          <w:rFonts w:ascii="Arial Black" w:hAnsi="Arial Black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817A4A">
        <w:rPr>
          <w:rFonts w:ascii="Arial Black" w:hAnsi="Arial Black" w:cs="Arial"/>
          <w:sz w:val="24"/>
          <w:szCs w:val="24"/>
        </w:rPr>
        <w:instrText xml:space="preserve"> FORMTEXT </w:instrText>
      </w:r>
      <w:r w:rsidRPr="00817A4A">
        <w:rPr>
          <w:rFonts w:ascii="Arial Black" w:hAnsi="Arial Black" w:cs="Arial"/>
          <w:sz w:val="24"/>
          <w:szCs w:val="24"/>
        </w:rPr>
      </w:r>
      <w:r w:rsidRPr="00817A4A">
        <w:rPr>
          <w:rFonts w:ascii="Arial Black" w:hAnsi="Arial Black" w:cs="Arial"/>
          <w:sz w:val="24"/>
          <w:szCs w:val="24"/>
        </w:rPr>
        <w:fldChar w:fldCharType="separate"/>
      </w:r>
      <w:r w:rsidRPr="00817A4A">
        <w:rPr>
          <w:rFonts w:ascii="Arial Black" w:hAnsi="Arial Black" w:cs="Arial"/>
          <w:noProof/>
          <w:sz w:val="24"/>
          <w:szCs w:val="24"/>
        </w:rPr>
        <w:t> </w:t>
      </w:r>
      <w:r w:rsidRPr="00817A4A">
        <w:rPr>
          <w:rFonts w:ascii="Arial Black" w:hAnsi="Arial Black" w:cs="Arial"/>
          <w:noProof/>
          <w:sz w:val="24"/>
          <w:szCs w:val="24"/>
        </w:rPr>
        <w:t> </w:t>
      </w:r>
      <w:r w:rsidRPr="00817A4A">
        <w:rPr>
          <w:rFonts w:ascii="Arial Black" w:hAnsi="Arial Black" w:cs="Arial"/>
          <w:noProof/>
          <w:sz w:val="24"/>
          <w:szCs w:val="24"/>
        </w:rPr>
        <w:t> </w:t>
      </w:r>
      <w:r w:rsidRPr="00817A4A">
        <w:rPr>
          <w:rFonts w:ascii="Arial Black" w:hAnsi="Arial Black" w:cs="Arial"/>
          <w:noProof/>
          <w:sz w:val="24"/>
          <w:szCs w:val="24"/>
        </w:rPr>
        <w:t> </w:t>
      </w:r>
      <w:r w:rsidRPr="00817A4A">
        <w:rPr>
          <w:rFonts w:ascii="Arial Black" w:hAnsi="Arial Black" w:cs="Arial"/>
          <w:noProof/>
          <w:sz w:val="24"/>
          <w:szCs w:val="24"/>
        </w:rPr>
        <w:t> </w:t>
      </w:r>
      <w:r w:rsidRPr="00817A4A">
        <w:rPr>
          <w:rFonts w:ascii="Arial Black" w:hAnsi="Arial Black" w:cs="Arial"/>
          <w:sz w:val="24"/>
          <w:szCs w:val="24"/>
        </w:rPr>
        <w:fldChar w:fldCharType="end"/>
      </w:r>
      <w:bookmarkEnd w:id="6"/>
      <w:r w:rsidRPr="00817A4A">
        <w:rPr>
          <w:rFonts w:ascii="Arial Black" w:hAnsi="Arial Black" w:cs="Arial"/>
          <w:sz w:val="24"/>
          <w:szCs w:val="24"/>
        </w:rPr>
        <w:t>, GB </w:t>
      </w:r>
      <w:r w:rsidRPr="00817A4A">
        <w:rPr>
          <w:rFonts w:ascii="Arial Black" w:hAnsi="Arial Black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817A4A">
        <w:rPr>
          <w:rFonts w:ascii="Arial Black" w:hAnsi="Arial Black" w:cs="Arial"/>
          <w:sz w:val="24"/>
          <w:szCs w:val="24"/>
        </w:rPr>
        <w:instrText xml:space="preserve"> FORMTEXT </w:instrText>
      </w:r>
      <w:r w:rsidRPr="00817A4A">
        <w:rPr>
          <w:rFonts w:ascii="Arial Black" w:hAnsi="Arial Black" w:cs="Arial"/>
          <w:sz w:val="24"/>
          <w:szCs w:val="24"/>
        </w:rPr>
      </w:r>
      <w:r w:rsidRPr="00817A4A">
        <w:rPr>
          <w:rFonts w:ascii="Arial Black" w:hAnsi="Arial Black" w:cs="Arial"/>
          <w:sz w:val="24"/>
          <w:szCs w:val="24"/>
        </w:rPr>
        <w:fldChar w:fldCharType="separate"/>
      </w:r>
      <w:r w:rsidRPr="00817A4A">
        <w:rPr>
          <w:rFonts w:ascii="Arial Black" w:hAnsi="Arial Black" w:cs="Arial"/>
          <w:noProof/>
          <w:sz w:val="24"/>
          <w:szCs w:val="24"/>
        </w:rPr>
        <w:t> </w:t>
      </w:r>
      <w:r w:rsidRPr="00817A4A">
        <w:rPr>
          <w:rFonts w:ascii="Arial Black" w:hAnsi="Arial Black" w:cs="Arial"/>
          <w:noProof/>
          <w:sz w:val="24"/>
          <w:szCs w:val="24"/>
        </w:rPr>
        <w:t> </w:t>
      </w:r>
      <w:r w:rsidRPr="00817A4A">
        <w:rPr>
          <w:rFonts w:ascii="Arial Black" w:hAnsi="Arial Black" w:cs="Arial"/>
          <w:noProof/>
          <w:sz w:val="24"/>
          <w:szCs w:val="24"/>
        </w:rPr>
        <w:t> </w:t>
      </w:r>
      <w:r w:rsidRPr="00817A4A">
        <w:rPr>
          <w:rFonts w:ascii="Arial Black" w:hAnsi="Arial Black" w:cs="Arial"/>
          <w:noProof/>
          <w:sz w:val="24"/>
          <w:szCs w:val="24"/>
        </w:rPr>
        <w:t> </w:t>
      </w:r>
      <w:r w:rsidRPr="00817A4A">
        <w:rPr>
          <w:rFonts w:ascii="Arial Black" w:hAnsi="Arial Black" w:cs="Arial"/>
          <w:noProof/>
          <w:sz w:val="24"/>
          <w:szCs w:val="24"/>
        </w:rPr>
        <w:t> </w:t>
      </w:r>
      <w:r w:rsidRPr="00817A4A">
        <w:rPr>
          <w:rFonts w:ascii="Arial Black" w:hAnsi="Arial Black" w:cs="Arial"/>
          <w:sz w:val="24"/>
          <w:szCs w:val="24"/>
        </w:rPr>
        <w:fldChar w:fldCharType="end"/>
      </w:r>
      <w:bookmarkEnd w:id="7"/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 Black" w:hAnsi="Arial Black" w:cs="Arial"/>
          <w:sz w:val="24"/>
          <w:szCs w:val="24"/>
        </w:rPr>
      </w:pPr>
      <w:r w:rsidRPr="00817A4A">
        <w:rPr>
          <w:rFonts w:ascii="Arial Black" w:hAnsi="Arial Black" w:cs="Arial"/>
          <w:sz w:val="24"/>
          <w:szCs w:val="24"/>
        </w:rPr>
        <w:t>Rechtliches Gehör</w:t>
      </w:r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817A4A">
        <w:rPr>
          <w:rFonts w:ascii="Arial" w:hAnsi="Arial" w:cs="Arial"/>
        </w:rPr>
        <w:t>Sehr geehrte</w:t>
      </w:r>
      <w:r w:rsidRPr="00817A4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817A4A">
        <w:rPr>
          <w:rFonts w:ascii="Arial" w:hAnsi="Arial" w:cs="Arial"/>
        </w:rPr>
        <w:instrText xml:space="preserve"> FORMTEXT </w:instrText>
      </w:r>
      <w:r w:rsidRPr="00817A4A">
        <w:rPr>
          <w:rFonts w:ascii="Arial" w:hAnsi="Arial" w:cs="Arial"/>
        </w:rPr>
      </w:r>
      <w:r w:rsidRPr="00817A4A">
        <w:rPr>
          <w:rFonts w:ascii="Arial" w:hAnsi="Arial" w:cs="Arial"/>
        </w:rPr>
        <w:fldChar w:fldCharType="separate"/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</w:rPr>
        <w:fldChar w:fldCharType="end"/>
      </w:r>
      <w:bookmarkEnd w:id="8"/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817A4A">
        <w:rPr>
          <w:rFonts w:ascii="Arial" w:hAnsi="Arial" w:cs="Arial"/>
        </w:rPr>
        <w:t xml:space="preserve">Am </w:t>
      </w:r>
      <w:r w:rsidRPr="00817A4A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817A4A">
        <w:rPr>
          <w:rFonts w:ascii="Arial" w:hAnsi="Arial" w:cs="Arial"/>
        </w:rPr>
        <w:instrText xml:space="preserve"> FORMTEXT </w:instrText>
      </w:r>
      <w:r w:rsidRPr="00817A4A">
        <w:rPr>
          <w:rFonts w:ascii="Arial" w:hAnsi="Arial" w:cs="Arial"/>
        </w:rPr>
      </w:r>
      <w:r w:rsidRPr="00817A4A">
        <w:rPr>
          <w:rFonts w:ascii="Arial" w:hAnsi="Arial" w:cs="Arial"/>
        </w:rPr>
        <w:fldChar w:fldCharType="separate"/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</w:rPr>
        <w:fldChar w:fldCharType="end"/>
      </w:r>
      <w:bookmarkEnd w:id="9"/>
      <w:r w:rsidRPr="00817A4A">
        <w:rPr>
          <w:rFonts w:ascii="Arial" w:hAnsi="Arial" w:cs="Arial"/>
        </w:rPr>
        <w:t xml:space="preserve"> wurde Ihr Grundstück Nr. </w:t>
      </w:r>
      <w:r w:rsidRPr="00817A4A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817A4A">
        <w:rPr>
          <w:rFonts w:ascii="Arial" w:hAnsi="Arial" w:cs="Arial"/>
        </w:rPr>
        <w:instrText xml:space="preserve"> FORMTEXT </w:instrText>
      </w:r>
      <w:r w:rsidRPr="00817A4A">
        <w:rPr>
          <w:rFonts w:ascii="Arial" w:hAnsi="Arial" w:cs="Arial"/>
        </w:rPr>
      </w:r>
      <w:r w:rsidRPr="00817A4A">
        <w:rPr>
          <w:rFonts w:ascii="Arial" w:hAnsi="Arial" w:cs="Arial"/>
        </w:rPr>
        <w:fldChar w:fldCharType="separate"/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</w:rPr>
        <w:fldChar w:fldCharType="end"/>
      </w:r>
      <w:bookmarkEnd w:id="10"/>
      <w:r w:rsidRPr="00817A4A">
        <w:rPr>
          <w:rFonts w:ascii="Arial" w:hAnsi="Arial" w:cs="Arial"/>
        </w:rPr>
        <w:t xml:space="preserve">, GB </w:t>
      </w:r>
      <w:r w:rsidRPr="00817A4A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817A4A">
        <w:rPr>
          <w:rFonts w:ascii="Arial" w:hAnsi="Arial" w:cs="Arial"/>
        </w:rPr>
        <w:instrText xml:space="preserve"> FORMTEXT </w:instrText>
      </w:r>
      <w:r w:rsidRPr="00817A4A">
        <w:rPr>
          <w:rFonts w:ascii="Arial" w:hAnsi="Arial" w:cs="Arial"/>
        </w:rPr>
      </w:r>
      <w:r w:rsidRPr="00817A4A">
        <w:rPr>
          <w:rFonts w:ascii="Arial" w:hAnsi="Arial" w:cs="Arial"/>
        </w:rPr>
        <w:fldChar w:fldCharType="separate"/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</w:rPr>
        <w:fldChar w:fldCharType="end"/>
      </w:r>
      <w:bookmarkEnd w:id="11"/>
      <w:r w:rsidRPr="00817A4A">
        <w:rPr>
          <w:rFonts w:ascii="Arial" w:hAnsi="Arial" w:cs="Arial"/>
        </w:rPr>
        <w:t>, eingezont. Wenn ein Grundstück durch eine solche Änderung der Bau- und Zoneno</w:t>
      </w:r>
      <w:r w:rsidR="00AA67D0">
        <w:rPr>
          <w:rFonts w:ascii="Arial" w:hAnsi="Arial" w:cs="Arial"/>
        </w:rPr>
        <w:t xml:space="preserve">rdnung einen Mehrwert von über </w:t>
      </w:r>
      <w:r w:rsidR="00AA67D0" w:rsidRPr="00130992">
        <w:rPr>
          <w:rFonts w:ascii="Arial" w:hAnsi="Arial" w:cs="Arial"/>
        </w:rPr>
        <w:t>5</w:t>
      </w:r>
      <w:r w:rsidRPr="00130992">
        <w:rPr>
          <w:rFonts w:ascii="Arial" w:hAnsi="Arial" w:cs="Arial"/>
        </w:rPr>
        <w:t>0'000</w:t>
      </w:r>
      <w:r w:rsidRPr="00817A4A">
        <w:rPr>
          <w:rFonts w:ascii="Arial" w:hAnsi="Arial" w:cs="Arial"/>
        </w:rPr>
        <w:t xml:space="preserve"> Franken erfährt, wird eine Mehrwertabgabe von 20 </w:t>
      </w:r>
      <w:r>
        <w:rPr>
          <w:rFonts w:ascii="Arial" w:hAnsi="Arial" w:cs="Arial"/>
        </w:rPr>
        <w:t>Prozent</w:t>
      </w:r>
      <w:r w:rsidRPr="00817A4A">
        <w:rPr>
          <w:rFonts w:ascii="Arial" w:hAnsi="Arial" w:cs="Arial"/>
        </w:rPr>
        <w:t xml:space="preserve"> des Mehrwerts erhoben (§§ 105 Abs. 3 und 105b Abs. 1 des Planungs- und Baugesetzes [PBG]). Da die Planänderung seit dem </w:t>
      </w:r>
      <w:r w:rsidRPr="00817A4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817A4A">
        <w:rPr>
          <w:rFonts w:ascii="Arial" w:hAnsi="Arial" w:cs="Arial"/>
        </w:rPr>
        <w:instrText xml:space="preserve"> FORMTEXT </w:instrText>
      </w:r>
      <w:r w:rsidRPr="00817A4A">
        <w:rPr>
          <w:rFonts w:ascii="Arial" w:hAnsi="Arial" w:cs="Arial"/>
        </w:rPr>
      </w:r>
      <w:r w:rsidRPr="00817A4A">
        <w:rPr>
          <w:rFonts w:ascii="Arial" w:hAnsi="Arial" w:cs="Arial"/>
        </w:rPr>
        <w:fldChar w:fldCharType="separate"/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</w:rPr>
        <w:fldChar w:fldCharType="end"/>
      </w:r>
      <w:bookmarkEnd w:id="12"/>
      <w:r w:rsidRPr="00817A4A">
        <w:rPr>
          <w:rFonts w:ascii="Arial" w:hAnsi="Arial" w:cs="Arial"/>
        </w:rPr>
        <w:t xml:space="preserve"> rechtskräftig ist, wird nun das Veranlagungsverfahren zur Ermittlung der Mehrwertabgabe durchgeführt (§ 105e Abs. 1 PBG). </w:t>
      </w:r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817A4A">
        <w:rPr>
          <w:rFonts w:ascii="Arial" w:hAnsi="Arial" w:cs="Arial"/>
        </w:rPr>
        <w:t xml:space="preserve">Zur Ermittlung des Mehrwerts haben wir </w:t>
      </w:r>
      <w:r w:rsidRPr="00817A4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Abklärungen getroffen, Gutachten eingeholt, usw."/>
            </w:textInput>
          </w:ffData>
        </w:fldChar>
      </w:r>
      <w:bookmarkStart w:id="13" w:name="Text12"/>
      <w:r w:rsidRPr="00817A4A">
        <w:rPr>
          <w:rFonts w:ascii="Arial" w:hAnsi="Arial" w:cs="Arial"/>
        </w:rPr>
        <w:instrText xml:space="preserve"> FORMTEXT </w:instrText>
      </w:r>
      <w:r w:rsidRPr="00817A4A">
        <w:rPr>
          <w:rFonts w:ascii="Arial" w:hAnsi="Arial" w:cs="Arial"/>
        </w:rPr>
      </w:r>
      <w:r w:rsidRPr="00817A4A">
        <w:rPr>
          <w:rFonts w:ascii="Arial" w:hAnsi="Arial" w:cs="Arial"/>
        </w:rPr>
        <w:fldChar w:fldCharType="separate"/>
      </w:r>
      <w:r w:rsidR="003F0003">
        <w:rPr>
          <w:rFonts w:ascii="Arial" w:hAnsi="Arial" w:cs="Arial"/>
          <w:noProof/>
        </w:rPr>
        <w:t>[A</w:t>
      </w:r>
      <w:r w:rsidRPr="00817A4A">
        <w:rPr>
          <w:rFonts w:ascii="Arial" w:hAnsi="Arial" w:cs="Arial"/>
          <w:noProof/>
        </w:rPr>
        <w:t>bklärungen getroffen, Gutachten eingeholt, usw</w:t>
      </w:r>
      <w:r w:rsidR="003F0003">
        <w:rPr>
          <w:rFonts w:ascii="Arial" w:hAnsi="Arial" w:cs="Arial"/>
          <w:noProof/>
        </w:rPr>
        <w:t>.]</w:t>
      </w:r>
      <w:r w:rsidRPr="00817A4A">
        <w:rPr>
          <w:rFonts w:ascii="Arial" w:hAnsi="Arial" w:cs="Arial"/>
        </w:rPr>
        <w:fldChar w:fldCharType="end"/>
      </w:r>
      <w:bookmarkEnd w:id="13"/>
      <w:r w:rsidRPr="00817A4A">
        <w:rPr>
          <w:rFonts w:ascii="Arial" w:hAnsi="Arial" w:cs="Arial"/>
        </w:rPr>
        <w:t xml:space="preserve">. Diese Abklärungen haben ergeben, dass der durch die Einzonung entstandene Mehrwert </w:t>
      </w:r>
      <w:r w:rsidRPr="00817A4A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817A4A">
        <w:rPr>
          <w:rFonts w:ascii="Arial" w:hAnsi="Arial" w:cs="Arial"/>
        </w:rPr>
        <w:instrText xml:space="preserve"> FORMTEXT </w:instrText>
      </w:r>
      <w:r w:rsidRPr="00817A4A">
        <w:rPr>
          <w:rFonts w:ascii="Arial" w:hAnsi="Arial" w:cs="Arial"/>
        </w:rPr>
      </w:r>
      <w:r w:rsidRPr="00817A4A">
        <w:rPr>
          <w:rFonts w:ascii="Arial" w:hAnsi="Arial" w:cs="Arial"/>
        </w:rPr>
        <w:fldChar w:fldCharType="separate"/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</w:rPr>
        <w:fldChar w:fldCharType="end"/>
      </w:r>
      <w:bookmarkEnd w:id="14"/>
      <w:r w:rsidRPr="00817A4A">
        <w:rPr>
          <w:rFonts w:ascii="Arial" w:hAnsi="Arial" w:cs="Arial"/>
        </w:rPr>
        <w:t xml:space="preserve"> Franken beträgt und damit der Mehrwertabgabepflicht unterliegt. Fällig wird die Mehrwertabgabe bei Überbauung oder Verkauf des Grundstücks (§ 105c Abs. 1 PBG).</w:t>
      </w:r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817A4A">
        <w:rPr>
          <w:rFonts w:ascii="Arial" w:hAnsi="Arial" w:cs="Arial"/>
        </w:rPr>
        <w:t xml:space="preserve">Wir senden Ihnen anbei unsere Unterlagen zur Berechnung des Mehrwerts und geben Ihnen Gelegenheit zur schriftlichen Stellungnahme bis am </w:t>
      </w:r>
      <w:r w:rsidRPr="00817A4A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817A4A">
        <w:rPr>
          <w:rFonts w:ascii="Arial" w:hAnsi="Arial" w:cs="Arial"/>
          <w:b/>
        </w:rPr>
        <w:instrText xml:space="preserve"> FORMTEXT </w:instrText>
      </w:r>
      <w:r w:rsidRPr="00817A4A">
        <w:rPr>
          <w:rFonts w:ascii="Arial" w:hAnsi="Arial" w:cs="Arial"/>
          <w:b/>
        </w:rPr>
      </w:r>
      <w:r w:rsidRPr="00817A4A">
        <w:rPr>
          <w:rFonts w:ascii="Arial" w:hAnsi="Arial" w:cs="Arial"/>
          <w:b/>
        </w:rPr>
        <w:fldChar w:fldCharType="separate"/>
      </w:r>
      <w:r w:rsidRPr="00817A4A">
        <w:rPr>
          <w:rFonts w:ascii="Arial" w:hAnsi="Arial" w:cs="Arial"/>
          <w:b/>
          <w:noProof/>
        </w:rPr>
        <w:t> </w:t>
      </w:r>
      <w:r w:rsidRPr="00817A4A">
        <w:rPr>
          <w:rFonts w:ascii="Arial" w:hAnsi="Arial" w:cs="Arial"/>
          <w:b/>
          <w:noProof/>
        </w:rPr>
        <w:t> </w:t>
      </w:r>
      <w:r w:rsidRPr="00817A4A">
        <w:rPr>
          <w:rFonts w:ascii="Arial" w:hAnsi="Arial" w:cs="Arial"/>
          <w:b/>
          <w:noProof/>
        </w:rPr>
        <w:t> </w:t>
      </w:r>
      <w:r w:rsidRPr="00817A4A">
        <w:rPr>
          <w:rFonts w:ascii="Arial" w:hAnsi="Arial" w:cs="Arial"/>
          <w:b/>
          <w:noProof/>
        </w:rPr>
        <w:t> </w:t>
      </w:r>
      <w:r w:rsidRPr="00817A4A">
        <w:rPr>
          <w:rFonts w:ascii="Arial" w:hAnsi="Arial" w:cs="Arial"/>
          <w:b/>
          <w:noProof/>
        </w:rPr>
        <w:t> </w:t>
      </w:r>
      <w:r w:rsidRPr="00817A4A">
        <w:rPr>
          <w:rFonts w:ascii="Arial" w:hAnsi="Arial" w:cs="Arial"/>
          <w:b/>
        </w:rPr>
        <w:fldChar w:fldCharType="end"/>
      </w:r>
      <w:bookmarkEnd w:id="15"/>
      <w:r w:rsidRPr="00817A4A">
        <w:rPr>
          <w:rFonts w:ascii="Arial" w:hAnsi="Arial" w:cs="Arial"/>
        </w:rPr>
        <w:t xml:space="preserve">. Anschliessend werden wir die Veranlagungsverfügung erlassen. </w:t>
      </w:r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817A4A">
        <w:rPr>
          <w:rFonts w:ascii="Arial" w:hAnsi="Arial" w:cs="Arial"/>
        </w:rPr>
        <w:t>Freundliche Grüsse</w:t>
      </w:r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817A4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817A4A">
        <w:rPr>
          <w:rFonts w:ascii="Arial" w:hAnsi="Arial" w:cs="Arial"/>
        </w:rPr>
        <w:instrText xml:space="preserve"> FORMTEXT </w:instrText>
      </w:r>
      <w:r w:rsidRPr="00817A4A">
        <w:rPr>
          <w:rFonts w:ascii="Arial" w:hAnsi="Arial" w:cs="Arial"/>
        </w:rPr>
      </w:r>
      <w:r w:rsidRPr="00817A4A">
        <w:rPr>
          <w:rFonts w:ascii="Arial" w:hAnsi="Arial" w:cs="Arial"/>
        </w:rPr>
        <w:fldChar w:fldCharType="separate"/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  <w:noProof/>
        </w:rPr>
        <w:t> </w:t>
      </w:r>
      <w:r w:rsidRPr="00817A4A">
        <w:rPr>
          <w:rFonts w:ascii="Arial" w:hAnsi="Arial" w:cs="Arial"/>
        </w:rPr>
        <w:fldChar w:fldCharType="end"/>
      </w:r>
      <w:bookmarkEnd w:id="16"/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 w:rsidRPr="00817A4A">
        <w:rPr>
          <w:rFonts w:ascii="Arial" w:hAnsi="Arial" w:cs="Arial"/>
        </w:rPr>
        <w:t xml:space="preserve">Beilagen: </w:t>
      </w:r>
    </w:p>
    <w:p w:rsidR="00AB69C0" w:rsidRPr="00817A4A" w:rsidRDefault="00AB69C0" w:rsidP="00AB69C0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eastAsia="Times New Roman" w:hAnsi="Arial" w:cs="Arial"/>
          <w:kern w:val="10"/>
          <w:szCs w:val="24"/>
        </w:rPr>
      </w:pPr>
      <w:r w:rsidRPr="00817A4A">
        <w:rPr>
          <w:rFonts w:ascii="Arial" w:eastAsia="Times New Roman" w:hAnsi="Arial" w:cs="Arial"/>
          <w:kern w:val="10"/>
          <w:szCs w:val="24"/>
        </w:rPr>
        <w:fldChar w:fldCharType="begin">
          <w:ffData>
            <w:name w:val=""/>
            <w:enabled/>
            <w:calcOnExit w:val="0"/>
            <w:textInput>
              <w:default w:val="Unterlagen (Gutachten, Abklärungen etc.)"/>
            </w:textInput>
          </w:ffData>
        </w:fldChar>
      </w:r>
      <w:r w:rsidRPr="00817A4A">
        <w:rPr>
          <w:rFonts w:ascii="Arial" w:eastAsia="Times New Roman" w:hAnsi="Arial" w:cs="Arial"/>
          <w:kern w:val="10"/>
          <w:szCs w:val="24"/>
        </w:rPr>
        <w:instrText xml:space="preserve"> FORMTEXT </w:instrText>
      </w:r>
      <w:r w:rsidRPr="00817A4A">
        <w:rPr>
          <w:rFonts w:ascii="Arial" w:eastAsia="Times New Roman" w:hAnsi="Arial" w:cs="Arial"/>
          <w:kern w:val="10"/>
          <w:szCs w:val="24"/>
        </w:rPr>
      </w:r>
      <w:r w:rsidRPr="00817A4A">
        <w:rPr>
          <w:rFonts w:ascii="Arial" w:eastAsia="Times New Roman" w:hAnsi="Arial" w:cs="Arial"/>
          <w:kern w:val="10"/>
          <w:szCs w:val="24"/>
        </w:rPr>
        <w:fldChar w:fldCharType="separate"/>
      </w:r>
      <w:r w:rsidRPr="00817A4A">
        <w:rPr>
          <w:rFonts w:ascii="Arial" w:eastAsia="Times New Roman" w:hAnsi="Arial" w:cs="Arial"/>
          <w:noProof/>
          <w:kern w:val="10"/>
          <w:szCs w:val="24"/>
        </w:rPr>
        <w:t>Unterlagen (Gutachten, Abklärungen etc.)</w:t>
      </w:r>
      <w:r w:rsidRPr="00817A4A">
        <w:rPr>
          <w:rFonts w:ascii="Arial" w:eastAsia="Times New Roman" w:hAnsi="Arial" w:cs="Arial"/>
          <w:kern w:val="10"/>
          <w:szCs w:val="24"/>
        </w:rPr>
        <w:fldChar w:fldCharType="end"/>
      </w:r>
    </w:p>
    <w:p w:rsidR="00AB69C0" w:rsidRPr="00817A4A" w:rsidRDefault="00AB69C0" w:rsidP="00AB69C0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sectPr w:rsidR="00AB69C0" w:rsidRPr="00817A4A" w:rsidSect="00AB69C0"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BEF" w:rsidRDefault="00515BEF">
      <w:pPr>
        <w:spacing w:after="0" w:line="240" w:lineRule="auto"/>
      </w:pPr>
      <w:r>
        <w:separator/>
      </w:r>
    </w:p>
  </w:endnote>
  <w:endnote w:type="continuationSeparator" w:id="0">
    <w:p w:rsidR="00515BEF" w:rsidRDefault="0051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Times New Roman" w:hAnsi="Arial" w:cs="Times New Roman"/>
        <w:kern w:val="10"/>
        <w:sz w:val="16"/>
        <w:szCs w:val="16"/>
        <w:lang w:eastAsia="de-CH"/>
      </w:rPr>
      <w:id w:val="-1716112123"/>
      <w:docPartObj>
        <w:docPartGallery w:val="Page Numbers (Top of Page)"/>
        <w:docPartUnique/>
      </w:docPartObj>
    </w:sdtPr>
    <w:sdtEndPr/>
    <w:sdtContent>
      <w:p w:rsidR="007358E3" w:rsidRPr="00817A4A" w:rsidRDefault="00AB69C0" w:rsidP="007358E3">
        <w:pPr>
          <w:tabs>
            <w:tab w:val="center" w:pos="4320"/>
            <w:tab w:val="right" w:pos="8640"/>
          </w:tabs>
          <w:spacing w:after="0" w:line="240" w:lineRule="auto"/>
          <w:jc w:val="right"/>
          <w:rPr>
            <w:rFonts w:ascii="Arial" w:eastAsia="Times New Roman" w:hAnsi="Arial" w:cs="Times New Roman"/>
            <w:kern w:val="10"/>
            <w:sz w:val="16"/>
            <w:szCs w:val="16"/>
            <w:lang w:eastAsia="de-CH"/>
          </w:rPr>
        </w:pPr>
        <w:r w:rsidRPr="00817A4A">
          <w:rPr>
            <w:rFonts w:ascii="Arial" w:eastAsia="Times New Roman" w:hAnsi="Arial" w:cs="Times New Roman"/>
            <w:kern w:val="10"/>
            <w:sz w:val="16"/>
            <w:szCs w:val="16"/>
            <w:lang w:eastAsia="de-CH"/>
          </w:rPr>
          <w:t xml:space="preserve">Seite </w:t>
        </w:r>
        <w:r w:rsidRPr="00817A4A">
          <w:rPr>
            <w:rFonts w:ascii="Arial" w:eastAsia="Times New Roman" w:hAnsi="Arial" w:cs="Times New Roman"/>
            <w:bCs/>
            <w:kern w:val="10"/>
            <w:sz w:val="16"/>
            <w:szCs w:val="16"/>
            <w:lang w:eastAsia="de-CH"/>
          </w:rPr>
          <w:fldChar w:fldCharType="begin"/>
        </w:r>
        <w:r w:rsidRPr="00817A4A">
          <w:rPr>
            <w:rFonts w:ascii="Arial" w:eastAsia="Times New Roman" w:hAnsi="Arial" w:cs="Times New Roman"/>
            <w:bCs/>
            <w:kern w:val="10"/>
            <w:sz w:val="16"/>
            <w:szCs w:val="16"/>
            <w:lang w:eastAsia="de-CH"/>
          </w:rPr>
          <w:instrText>PAGE</w:instrText>
        </w:r>
        <w:r w:rsidRPr="00817A4A">
          <w:rPr>
            <w:rFonts w:ascii="Arial" w:eastAsia="Times New Roman" w:hAnsi="Arial" w:cs="Times New Roman"/>
            <w:bCs/>
            <w:kern w:val="10"/>
            <w:sz w:val="16"/>
            <w:szCs w:val="16"/>
            <w:lang w:eastAsia="de-CH"/>
          </w:rPr>
          <w:fldChar w:fldCharType="separate"/>
        </w:r>
        <w:r w:rsidR="00130992">
          <w:rPr>
            <w:rFonts w:ascii="Arial" w:eastAsia="Times New Roman" w:hAnsi="Arial" w:cs="Times New Roman"/>
            <w:bCs/>
            <w:noProof/>
            <w:kern w:val="10"/>
            <w:sz w:val="16"/>
            <w:szCs w:val="16"/>
            <w:lang w:eastAsia="de-CH"/>
          </w:rPr>
          <w:t>1</w:t>
        </w:r>
        <w:r w:rsidRPr="00817A4A">
          <w:rPr>
            <w:rFonts w:ascii="Arial" w:eastAsia="Times New Roman" w:hAnsi="Arial" w:cs="Times New Roman"/>
            <w:bCs/>
            <w:kern w:val="10"/>
            <w:sz w:val="16"/>
            <w:szCs w:val="16"/>
            <w:lang w:eastAsia="de-CH"/>
          </w:rPr>
          <w:fldChar w:fldCharType="end"/>
        </w:r>
        <w:r w:rsidRPr="00817A4A">
          <w:rPr>
            <w:rFonts w:ascii="Arial" w:eastAsia="Times New Roman" w:hAnsi="Arial" w:cs="Times New Roman"/>
            <w:kern w:val="10"/>
            <w:sz w:val="16"/>
            <w:szCs w:val="16"/>
            <w:lang w:eastAsia="de-CH"/>
          </w:rPr>
          <w:t xml:space="preserve"> von </w:t>
        </w:r>
        <w:r w:rsidRPr="00817A4A">
          <w:rPr>
            <w:rFonts w:ascii="Arial" w:eastAsia="Times New Roman" w:hAnsi="Arial" w:cs="Times New Roman"/>
            <w:bCs/>
            <w:kern w:val="10"/>
            <w:sz w:val="16"/>
            <w:szCs w:val="16"/>
            <w:lang w:eastAsia="de-CH"/>
          </w:rPr>
          <w:fldChar w:fldCharType="begin"/>
        </w:r>
        <w:r w:rsidRPr="00817A4A">
          <w:rPr>
            <w:rFonts w:ascii="Arial" w:eastAsia="Times New Roman" w:hAnsi="Arial" w:cs="Times New Roman"/>
            <w:bCs/>
            <w:kern w:val="10"/>
            <w:sz w:val="16"/>
            <w:szCs w:val="16"/>
            <w:lang w:eastAsia="de-CH"/>
          </w:rPr>
          <w:instrText>NUMPAGES</w:instrText>
        </w:r>
        <w:r w:rsidRPr="00817A4A">
          <w:rPr>
            <w:rFonts w:ascii="Arial" w:eastAsia="Times New Roman" w:hAnsi="Arial" w:cs="Times New Roman"/>
            <w:bCs/>
            <w:kern w:val="10"/>
            <w:sz w:val="16"/>
            <w:szCs w:val="16"/>
            <w:lang w:eastAsia="de-CH"/>
          </w:rPr>
          <w:fldChar w:fldCharType="separate"/>
        </w:r>
        <w:r w:rsidR="00130992">
          <w:rPr>
            <w:rFonts w:ascii="Arial" w:eastAsia="Times New Roman" w:hAnsi="Arial" w:cs="Times New Roman"/>
            <w:bCs/>
            <w:noProof/>
            <w:kern w:val="10"/>
            <w:sz w:val="16"/>
            <w:szCs w:val="16"/>
            <w:lang w:eastAsia="de-CH"/>
          </w:rPr>
          <w:t>1</w:t>
        </w:r>
        <w:r w:rsidRPr="00817A4A">
          <w:rPr>
            <w:rFonts w:ascii="Arial" w:eastAsia="Times New Roman" w:hAnsi="Arial" w:cs="Times New Roman"/>
            <w:bCs/>
            <w:kern w:val="10"/>
            <w:sz w:val="16"/>
            <w:szCs w:val="16"/>
            <w:lang w:eastAsia="de-CH"/>
          </w:rPr>
          <w:fldChar w:fldCharType="end"/>
        </w:r>
      </w:p>
    </w:sdtContent>
  </w:sdt>
  <w:p w:rsidR="007358E3" w:rsidRPr="00817A4A" w:rsidRDefault="00130992" w:rsidP="007358E3">
    <w:pPr>
      <w:spacing w:after="0" w:line="240" w:lineRule="auto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Pr="00817A4A" w:rsidRDefault="00AB69C0">
    <w:r w:rsidRPr="00817A4A">
      <w:fldChar w:fldCharType="begin"/>
    </w:r>
    <w:r w:rsidRPr="00817A4A">
      <w:instrText xml:space="preserve"> if </w:instrText>
    </w:r>
    <w:r w:rsidRPr="00817A4A">
      <w:fldChar w:fldCharType="begin"/>
    </w:r>
    <w:r w:rsidRPr="00817A4A">
      <w:instrText xml:space="preserve"> DOCPROPERTY "Outputprofile.Internal.Draft"\*CHARFORMAT \&lt;OawJumpToField value=0/&gt;</w:instrText>
    </w:r>
    <w:r w:rsidRPr="00817A4A">
      <w:fldChar w:fldCharType="separate"/>
    </w:r>
    <w:r w:rsidR="003F0003">
      <w:rPr>
        <w:b/>
        <w:bCs/>
        <w:lang w:val="de-DE"/>
      </w:rPr>
      <w:instrText>Fehler! Unbekannter Name für Dokument-Eigenschaft.</w:instrText>
    </w:r>
    <w:r w:rsidRPr="00817A4A">
      <w:fldChar w:fldCharType="end"/>
    </w:r>
    <w:r w:rsidRPr="00817A4A">
      <w:instrText xml:space="preserve"> = "" "" "</w:instrText>
    </w:r>
    <w:r w:rsidRPr="00817A4A">
      <w:fldChar w:fldCharType="begin"/>
    </w:r>
    <w:r w:rsidRPr="00817A4A">
      <w:instrText xml:space="preserve"> DATE  \@ "dd.MM.yyyy, HH:mm:ss"  \* CHARFORMAT \&lt;OawJumpToField value=0/&gt;</w:instrText>
    </w:r>
    <w:r w:rsidRPr="00817A4A">
      <w:fldChar w:fldCharType="separate"/>
    </w:r>
    <w:r w:rsidR="00A32FE4">
      <w:rPr>
        <w:noProof/>
      </w:rPr>
      <w:instrText>01.12.2021, 11:48:04</w:instrText>
    </w:r>
    <w:r w:rsidRPr="00817A4A">
      <w:fldChar w:fldCharType="end"/>
    </w:r>
    <w:r w:rsidRPr="00817A4A">
      <w:instrText xml:space="preserve">, </w:instrText>
    </w:r>
    <w:fldSimple w:instr=" FILENAME  \p  \* MERGEFORMAT ">
      <w:r w:rsidR="003F0003">
        <w:rPr>
          <w:noProof/>
        </w:rPr>
        <w:instrText>G:\Rechtsdienst\Mehrwertausgleich\Musterschreiben und -verfügungen bei Einzonungen\_Gewährung rechtliches Gehör zur Veranlagung Einzonung.docx</w:instrText>
      </w:r>
    </w:fldSimple>
    <w:r w:rsidRPr="00817A4A">
      <w:instrText>" \&lt;OawJumpToField value=0/&gt;</w:instrText>
    </w:r>
    <w:r w:rsidRPr="00817A4A">
      <w:fldChar w:fldCharType="separate"/>
    </w:r>
    <w:r w:rsidR="00A32FE4">
      <w:rPr>
        <w:noProof/>
      </w:rPr>
      <w:t>01.12.2021, 11:48:04</w:t>
    </w:r>
    <w:r w:rsidR="00A32FE4" w:rsidRPr="00817A4A">
      <w:rPr>
        <w:noProof/>
      </w:rPr>
      <w:t xml:space="preserve">, </w:t>
    </w:r>
    <w:r w:rsidR="00A32FE4">
      <w:rPr>
        <w:noProof/>
      </w:rPr>
      <w:t>G:\Rechtsdienst\Mehrwertausgleich\Musterschreiben und -verfügungen bei Einzonungen\_Gewährung rechtliches Gehör zur Veranlagung Einzonung.docx</w:t>
    </w:r>
    <w:r w:rsidRPr="00817A4A">
      <w:fldChar w:fldCharType="end"/>
    </w:r>
    <w:r w:rsidRPr="00817A4A">
      <w:fldChar w:fldCharType="begin"/>
    </w:r>
    <w:r w:rsidRPr="00817A4A">
      <w:instrText xml:space="preserve"> if </w:instrText>
    </w:r>
    <w:r w:rsidRPr="00817A4A">
      <w:fldChar w:fldCharType="begin"/>
    </w:r>
    <w:r w:rsidRPr="00817A4A">
      <w:instrText xml:space="preserve"> DOCPROPERTY "Outputprofile.Internal.Original"\*CHARFORMAT \&lt;OawJumpToField value=0/&gt;</w:instrText>
    </w:r>
    <w:r w:rsidRPr="00817A4A">
      <w:fldChar w:fldCharType="separate"/>
    </w:r>
    <w:r w:rsidR="003F0003">
      <w:rPr>
        <w:b/>
        <w:bCs/>
        <w:lang w:val="de-DE"/>
      </w:rPr>
      <w:instrText>Fehler! Unbekannter Name für Dokument-Eigenschaft.</w:instrText>
    </w:r>
    <w:r w:rsidRPr="00817A4A">
      <w:fldChar w:fldCharType="end"/>
    </w:r>
    <w:r w:rsidRPr="00817A4A">
      <w:instrText xml:space="preserve"> = "" "" "</w:instrText>
    </w:r>
    <w:r w:rsidRPr="00817A4A">
      <w:fldChar w:fldCharType="begin"/>
    </w:r>
    <w:r w:rsidRPr="00817A4A">
      <w:instrText xml:space="preserve"> DATE  \@ "dd.MM.yyyy"  \* CHARFORMAT \&lt;OawJumpToField value=0/&gt;</w:instrText>
    </w:r>
    <w:r w:rsidRPr="00817A4A">
      <w:fldChar w:fldCharType="separate"/>
    </w:r>
    <w:r w:rsidR="00A32FE4">
      <w:rPr>
        <w:noProof/>
      </w:rPr>
      <w:instrText>01.12.2021</w:instrText>
    </w:r>
    <w:r w:rsidRPr="00817A4A">
      <w:fldChar w:fldCharType="end"/>
    </w:r>
    <w:r w:rsidRPr="00817A4A">
      <w:instrText xml:space="preserve">, </w:instrText>
    </w:r>
    <w:fldSimple w:instr=" FILENAME  \p  \* MERGEFORMAT ">
      <w:r w:rsidR="003F0003">
        <w:rPr>
          <w:noProof/>
        </w:rPr>
        <w:instrText>G:\Rechtsdienst\Mehrwertausgleich\Musterschreiben und -verfügungen bei Einzonungen\_Gewährung rechtliches Gehör zur Veranlagung Einzonung.docx</w:instrText>
      </w:r>
    </w:fldSimple>
    <w:r w:rsidRPr="00817A4A">
      <w:instrText>" \&lt;OawJumpToField value=0/&gt;</w:instrText>
    </w:r>
    <w:r w:rsidRPr="00817A4A">
      <w:fldChar w:fldCharType="separate"/>
    </w:r>
    <w:r w:rsidR="00A32FE4">
      <w:rPr>
        <w:noProof/>
      </w:rPr>
      <w:t>01.12.2021</w:t>
    </w:r>
    <w:r w:rsidR="00A32FE4" w:rsidRPr="00817A4A">
      <w:rPr>
        <w:noProof/>
      </w:rPr>
      <w:t xml:space="preserve">, </w:t>
    </w:r>
    <w:r w:rsidR="00A32FE4">
      <w:rPr>
        <w:noProof/>
      </w:rPr>
      <w:t>G:\Rechtsdienst\Mehrwertausgleich\Musterschreiben und -verfügungen bei Einzonungen\_Gewährung rechtliches Gehör zur Veranlagung Einzonung.docx</w:t>
    </w:r>
    <w:r w:rsidRPr="00817A4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BEF" w:rsidRDefault="00515BEF">
      <w:pPr>
        <w:spacing w:after="0" w:line="240" w:lineRule="auto"/>
      </w:pPr>
      <w:r>
        <w:separator/>
      </w:r>
    </w:p>
  </w:footnote>
  <w:footnote w:type="continuationSeparator" w:id="0">
    <w:p w:rsidR="00515BEF" w:rsidRDefault="0051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64" w:rsidRPr="00817A4A" w:rsidRDefault="00130992">
    <w:pPr>
      <w:spacing w:line="20" w:lineRule="exact"/>
      <w:rPr>
        <w:sz w:val="2"/>
        <w:szCs w:val="2"/>
      </w:rPr>
    </w:pPr>
  </w:p>
  <w:p w:rsidR="00FB3A64" w:rsidRPr="00817A4A" w:rsidRDefault="00AB69C0">
    <w:pPr>
      <w:rPr>
        <w:color w:val="000000"/>
        <w:sz w:val="2"/>
        <w:szCs w:val="2"/>
      </w:rPr>
    </w:pPr>
    <w:r w:rsidRPr="00817A4A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3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4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25E7535"/>
    <w:multiLevelType w:val="hybridMultilevel"/>
    <w:tmpl w:val="8B362AC8"/>
    <w:lvl w:ilvl="0" w:tplc="B9BE4312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C0"/>
    <w:rsid w:val="000279EF"/>
    <w:rsid w:val="00130992"/>
    <w:rsid w:val="002849B7"/>
    <w:rsid w:val="003F0003"/>
    <w:rsid w:val="00515BEF"/>
    <w:rsid w:val="006F686B"/>
    <w:rsid w:val="007C7F62"/>
    <w:rsid w:val="008E7591"/>
    <w:rsid w:val="00A32FE4"/>
    <w:rsid w:val="00AA67D0"/>
    <w:rsid w:val="00AB69C0"/>
    <w:rsid w:val="00AC6EE1"/>
    <w:rsid w:val="00B43329"/>
    <w:rsid w:val="00BE0403"/>
    <w:rsid w:val="00C4638D"/>
    <w:rsid w:val="00C86745"/>
    <w:rsid w:val="00F632EF"/>
    <w:rsid w:val="00F8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7975EE-DDA4-495B-83B5-EB3A5881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9C0"/>
    <w:pPr>
      <w:spacing w:after="200" w:line="276" w:lineRule="auto"/>
    </w:pPr>
    <w:rPr>
      <w:rFonts w:asciiTheme="minorHAnsi" w:eastAsiaTheme="minorHAnsi" w:hAnsiTheme="minorHAnsi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qFormat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qFormat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szCs w:val="24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6EE1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2CDCB-A27C-4365-BD3B-B93DEB20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1336</Characters>
  <Application>Microsoft Office Word</Application>
  <DocSecurity>0</DocSecurity>
  <Lines>89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Rutschmann Celine</dc:creator>
  <cp:keywords/>
  <dc:description/>
  <cp:lastModifiedBy>Rutschmann Celine</cp:lastModifiedBy>
  <cp:revision>3</cp:revision>
  <cp:lastPrinted>2018-05-17T15:24:00Z</cp:lastPrinted>
  <dcterms:created xsi:type="dcterms:W3CDTF">2021-12-01T10:48:00Z</dcterms:created>
  <dcterms:modified xsi:type="dcterms:W3CDTF">2021-12-01T10:48:00Z</dcterms:modified>
</cp:coreProperties>
</file>