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01D" w:rsidRPr="00D8501D" w:rsidRDefault="00D8501D" w:rsidP="00D8501D">
      <w:pPr>
        <w:tabs>
          <w:tab w:val="left" w:pos="426"/>
          <w:tab w:val="left" w:pos="5670"/>
        </w:tabs>
        <w:rPr>
          <w:rFonts w:eastAsiaTheme="minorHAnsi" w:cs="Arial"/>
          <w:kern w:val="0"/>
          <w:lang w:eastAsia="en-US"/>
        </w:rPr>
      </w:pPr>
      <w:bookmarkStart w:id="0" w:name="_GoBack"/>
      <w:bookmarkEnd w:id="0"/>
      <w:r w:rsidRPr="00D8501D">
        <w:rPr>
          <w:rFonts w:eastAsiaTheme="minorHAnsi" w:cs="Arial"/>
          <w:kern w:val="0"/>
          <w:lang w:eastAsia="en-US"/>
        </w:rPr>
        <w:t xml:space="preserve">Einwohnergemeinde </w:t>
      </w:r>
      <w:r w:rsidRPr="00D8501D">
        <w:rPr>
          <w:rFonts w:eastAsiaTheme="minorHAnsi" w:cs="Arial"/>
          <w:kern w:val="0"/>
          <w:lang w:eastAsia="en-US"/>
        </w:rPr>
        <w:fldChar w:fldCharType="begin">
          <w:ffData>
            <w:name w:val="Text1"/>
            <w:enabled/>
            <w:calcOnExit w:val="0"/>
            <w:textInput/>
          </w:ffData>
        </w:fldChar>
      </w:r>
      <w:bookmarkStart w:id="1" w:name="Text1"/>
      <w:r w:rsidRPr="00D8501D">
        <w:rPr>
          <w:rFonts w:eastAsiaTheme="minorHAnsi" w:cs="Arial"/>
          <w:kern w:val="0"/>
          <w:lang w:eastAsia="en-US"/>
        </w:rPr>
        <w:instrText xml:space="preserve"> FORMTEXT </w:instrText>
      </w:r>
      <w:r w:rsidRPr="00D8501D">
        <w:rPr>
          <w:rFonts w:eastAsiaTheme="minorHAnsi" w:cs="Arial"/>
          <w:kern w:val="0"/>
          <w:lang w:eastAsia="en-US"/>
        </w:rPr>
      </w:r>
      <w:r w:rsidRPr="00D8501D">
        <w:rPr>
          <w:rFonts w:eastAsiaTheme="minorHAnsi" w:cs="Arial"/>
          <w:kern w:val="0"/>
          <w:lang w:eastAsia="en-US"/>
        </w:rPr>
        <w:fldChar w:fldCharType="separate"/>
      </w:r>
      <w:r w:rsidRPr="00D8501D">
        <w:rPr>
          <w:rFonts w:eastAsiaTheme="minorHAnsi" w:cs="Arial"/>
          <w:noProof/>
          <w:kern w:val="0"/>
          <w:lang w:eastAsia="en-US"/>
        </w:rPr>
        <w:t> </w:t>
      </w:r>
      <w:r w:rsidRPr="00D8501D">
        <w:rPr>
          <w:rFonts w:eastAsiaTheme="minorHAnsi" w:cs="Arial"/>
          <w:noProof/>
          <w:kern w:val="0"/>
          <w:lang w:eastAsia="en-US"/>
        </w:rPr>
        <w:t> </w:t>
      </w:r>
      <w:r w:rsidRPr="00D8501D">
        <w:rPr>
          <w:rFonts w:eastAsiaTheme="minorHAnsi" w:cs="Arial"/>
          <w:noProof/>
          <w:kern w:val="0"/>
          <w:lang w:eastAsia="en-US"/>
        </w:rPr>
        <w:t> </w:t>
      </w:r>
      <w:r w:rsidRPr="00D8501D">
        <w:rPr>
          <w:rFonts w:eastAsiaTheme="minorHAnsi" w:cs="Arial"/>
          <w:noProof/>
          <w:kern w:val="0"/>
          <w:lang w:eastAsia="en-US"/>
        </w:rPr>
        <w:t> </w:t>
      </w:r>
      <w:r w:rsidRPr="00D8501D">
        <w:rPr>
          <w:rFonts w:eastAsiaTheme="minorHAnsi" w:cs="Arial"/>
          <w:noProof/>
          <w:kern w:val="0"/>
          <w:lang w:eastAsia="en-US"/>
        </w:rPr>
        <w:t> </w:t>
      </w:r>
      <w:r w:rsidRPr="00D8501D">
        <w:rPr>
          <w:rFonts w:eastAsiaTheme="minorHAnsi" w:cs="Arial"/>
          <w:kern w:val="0"/>
          <w:lang w:eastAsia="en-US"/>
        </w:rPr>
        <w:fldChar w:fldCharType="end"/>
      </w:r>
      <w:bookmarkEnd w:id="1"/>
      <w:r w:rsidRPr="00D8501D">
        <w:rPr>
          <w:rFonts w:eastAsiaTheme="minorHAnsi" w:cs="Arial"/>
          <w:kern w:val="0"/>
          <w:lang w:eastAsia="en-US"/>
        </w:rPr>
        <w:tab/>
      </w:r>
      <w:r w:rsidRPr="00D8501D">
        <w:rPr>
          <w:rFonts w:eastAsiaTheme="minorHAnsi" w:cs="Arial"/>
          <w:kern w:val="0"/>
          <w:lang w:eastAsia="en-US"/>
        </w:rPr>
        <w:fldChar w:fldCharType="begin">
          <w:ffData>
            <w:name w:val="Text2"/>
            <w:enabled/>
            <w:calcOnExit w:val="0"/>
            <w:textInput>
              <w:default w:val="Ort und Datum"/>
            </w:textInput>
          </w:ffData>
        </w:fldChar>
      </w:r>
      <w:bookmarkStart w:id="2" w:name="Text2"/>
      <w:r w:rsidRPr="00D8501D">
        <w:rPr>
          <w:rFonts w:eastAsiaTheme="minorHAnsi" w:cs="Arial"/>
          <w:kern w:val="0"/>
          <w:lang w:eastAsia="en-US"/>
        </w:rPr>
        <w:instrText xml:space="preserve"> FORMTEXT </w:instrText>
      </w:r>
      <w:r w:rsidRPr="00D8501D">
        <w:rPr>
          <w:rFonts w:eastAsiaTheme="minorHAnsi" w:cs="Arial"/>
          <w:kern w:val="0"/>
          <w:lang w:eastAsia="en-US"/>
        </w:rPr>
      </w:r>
      <w:r w:rsidRPr="00D8501D">
        <w:rPr>
          <w:rFonts w:eastAsiaTheme="minorHAnsi" w:cs="Arial"/>
          <w:kern w:val="0"/>
          <w:lang w:eastAsia="en-US"/>
        </w:rPr>
        <w:fldChar w:fldCharType="separate"/>
      </w:r>
      <w:r w:rsidRPr="00D8501D">
        <w:rPr>
          <w:rFonts w:eastAsiaTheme="minorHAnsi" w:cs="Arial"/>
          <w:noProof/>
          <w:kern w:val="0"/>
          <w:lang w:eastAsia="en-US"/>
        </w:rPr>
        <w:t>Ort und Datum</w:t>
      </w:r>
      <w:r w:rsidRPr="00D8501D">
        <w:rPr>
          <w:rFonts w:eastAsiaTheme="minorHAnsi" w:cs="Arial"/>
          <w:kern w:val="0"/>
          <w:lang w:eastAsia="en-US"/>
        </w:rPr>
        <w:fldChar w:fldCharType="end"/>
      </w:r>
      <w:bookmarkEnd w:id="2"/>
    </w:p>
    <w:p w:rsidR="00D8501D" w:rsidRPr="00D8501D" w:rsidRDefault="00D8501D" w:rsidP="00D8501D">
      <w:pPr>
        <w:tabs>
          <w:tab w:val="left" w:pos="426"/>
          <w:tab w:val="left" w:pos="5670"/>
        </w:tabs>
        <w:rPr>
          <w:rFonts w:eastAsiaTheme="minorHAnsi" w:cs="Arial"/>
          <w:kern w:val="0"/>
          <w:lang w:eastAsia="en-US"/>
        </w:rPr>
      </w:pPr>
      <w:r w:rsidRPr="00D8501D">
        <w:rPr>
          <w:rFonts w:eastAsiaTheme="minorHAnsi" w:cs="Arial"/>
          <w:kern w:val="0"/>
          <w:lang w:eastAsia="en-US"/>
        </w:rPr>
        <w:fldChar w:fldCharType="begin">
          <w:ffData>
            <w:name w:val="Text3"/>
            <w:enabled/>
            <w:calcOnExit w:val="0"/>
            <w:textInput>
              <w:default w:val="zuständiges Organ"/>
            </w:textInput>
          </w:ffData>
        </w:fldChar>
      </w:r>
      <w:bookmarkStart w:id="3" w:name="Text3"/>
      <w:r w:rsidRPr="00D8501D">
        <w:rPr>
          <w:rFonts w:eastAsiaTheme="minorHAnsi" w:cs="Arial"/>
          <w:kern w:val="0"/>
          <w:lang w:eastAsia="en-US"/>
        </w:rPr>
        <w:instrText xml:space="preserve"> FORMTEXT </w:instrText>
      </w:r>
      <w:r w:rsidRPr="00D8501D">
        <w:rPr>
          <w:rFonts w:eastAsiaTheme="minorHAnsi" w:cs="Arial"/>
          <w:kern w:val="0"/>
          <w:lang w:eastAsia="en-US"/>
        </w:rPr>
      </w:r>
      <w:r w:rsidRPr="00D8501D">
        <w:rPr>
          <w:rFonts w:eastAsiaTheme="minorHAnsi" w:cs="Arial"/>
          <w:kern w:val="0"/>
          <w:lang w:eastAsia="en-US"/>
        </w:rPr>
        <w:fldChar w:fldCharType="separate"/>
      </w:r>
      <w:r w:rsidRPr="00D8501D">
        <w:rPr>
          <w:rFonts w:eastAsiaTheme="minorHAnsi" w:cs="Arial"/>
          <w:noProof/>
          <w:kern w:val="0"/>
          <w:lang w:eastAsia="en-US"/>
        </w:rPr>
        <w:t>zuständiges Organ</w:t>
      </w:r>
      <w:r w:rsidRPr="00D8501D">
        <w:rPr>
          <w:rFonts w:eastAsiaTheme="minorHAnsi" w:cs="Arial"/>
          <w:kern w:val="0"/>
          <w:lang w:eastAsia="en-US"/>
        </w:rPr>
        <w:fldChar w:fldCharType="end"/>
      </w:r>
      <w:bookmarkEnd w:id="3"/>
    </w:p>
    <w:p w:rsidR="00D8501D" w:rsidRPr="00D8501D" w:rsidRDefault="00D8501D" w:rsidP="00D8501D">
      <w:pPr>
        <w:tabs>
          <w:tab w:val="left" w:pos="426"/>
        </w:tabs>
        <w:rPr>
          <w:rFonts w:eastAsiaTheme="minorHAnsi" w:cs="Arial"/>
          <w:kern w:val="0"/>
          <w:lang w:eastAsia="en-US"/>
        </w:rPr>
      </w:pPr>
    </w:p>
    <w:p w:rsidR="00D8501D" w:rsidRPr="00D8501D" w:rsidRDefault="00D8501D" w:rsidP="00D8501D">
      <w:pPr>
        <w:tabs>
          <w:tab w:val="left" w:pos="426"/>
        </w:tabs>
        <w:rPr>
          <w:rFonts w:eastAsiaTheme="minorHAnsi" w:cs="Arial"/>
          <w:kern w:val="0"/>
          <w:lang w:eastAsia="en-US"/>
        </w:rPr>
      </w:pPr>
    </w:p>
    <w:p w:rsidR="00D8501D" w:rsidRPr="00D8501D" w:rsidRDefault="00D8501D" w:rsidP="00D8501D">
      <w:pPr>
        <w:tabs>
          <w:tab w:val="left" w:pos="426"/>
        </w:tabs>
        <w:rPr>
          <w:rFonts w:eastAsiaTheme="minorHAnsi" w:cs="Arial"/>
          <w:kern w:val="0"/>
          <w:lang w:eastAsia="en-US"/>
        </w:rPr>
      </w:pPr>
    </w:p>
    <w:p w:rsidR="00D8501D" w:rsidRPr="00D8501D" w:rsidRDefault="00D8501D" w:rsidP="00D8501D">
      <w:pPr>
        <w:tabs>
          <w:tab w:val="left" w:pos="426"/>
        </w:tabs>
        <w:rPr>
          <w:rFonts w:eastAsiaTheme="minorHAnsi" w:cs="Arial"/>
          <w:kern w:val="0"/>
          <w:lang w:eastAsia="en-US"/>
        </w:rPr>
      </w:pPr>
    </w:p>
    <w:p w:rsidR="00D8501D" w:rsidRPr="00D8501D" w:rsidRDefault="00D8501D" w:rsidP="00D8501D">
      <w:pPr>
        <w:tabs>
          <w:tab w:val="left" w:pos="426"/>
        </w:tabs>
        <w:jc w:val="center"/>
        <w:rPr>
          <w:rFonts w:eastAsiaTheme="minorHAnsi" w:cs="Arial"/>
          <w:b/>
          <w:spacing w:val="20"/>
          <w:kern w:val="0"/>
          <w:sz w:val="28"/>
          <w:szCs w:val="28"/>
          <w:lang w:eastAsia="en-US"/>
        </w:rPr>
      </w:pPr>
      <w:r w:rsidRPr="00D8501D">
        <w:rPr>
          <w:rFonts w:eastAsiaTheme="minorHAnsi" w:cs="Arial"/>
          <w:b/>
          <w:spacing w:val="20"/>
          <w:kern w:val="0"/>
          <w:sz w:val="28"/>
          <w:szCs w:val="28"/>
          <w:lang w:eastAsia="en-US"/>
        </w:rPr>
        <w:t xml:space="preserve">VERANLAGUNGSVERFÜGUNG </w:t>
      </w:r>
    </w:p>
    <w:p w:rsidR="00D8501D" w:rsidRPr="00D8501D" w:rsidRDefault="00D8501D" w:rsidP="00D8501D">
      <w:pPr>
        <w:tabs>
          <w:tab w:val="left" w:pos="426"/>
        </w:tabs>
        <w:jc w:val="center"/>
        <w:rPr>
          <w:rFonts w:eastAsiaTheme="minorHAnsi" w:cs="Arial"/>
          <w:spacing w:val="20"/>
          <w:kern w:val="0"/>
          <w:szCs w:val="28"/>
          <w:lang w:eastAsia="en-US"/>
        </w:rPr>
      </w:pPr>
      <w:r w:rsidRPr="00D8501D">
        <w:rPr>
          <w:rFonts w:eastAsiaTheme="minorHAnsi" w:cs="Arial"/>
          <w:spacing w:val="20"/>
          <w:kern w:val="0"/>
          <w:szCs w:val="28"/>
          <w:lang w:eastAsia="en-US"/>
        </w:rPr>
        <w:t>nach § 105e Abs. 1 des Planungs- und Baugesetzes (PBG)</w:t>
      </w:r>
    </w:p>
    <w:p w:rsidR="00D8501D" w:rsidRPr="00D8501D" w:rsidRDefault="00D8501D" w:rsidP="00D8501D">
      <w:pPr>
        <w:tabs>
          <w:tab w:val="left" w:pos="426"/>
        </w:tabs>
        <w:jc w:val="center"/>
        <w:rPr>
          <w:rFonts w:eastAsiaTheme="minorHAnsi" w:cs="Arial"/>
          <w:spacing w:val="20"/>
          <w:kern w:val="0"/>
          <w:lang w:eastAsia="en-US"/>
        </w:rPr>
      </w:pPr>
    </w:p>
    <w:p w:rsidR="00D8501D" w:rsidRPr="00D8501D" w:rsidRDefault="00D8501D" w:rsidP="00D8501D">
      <w:pPr>
        <w:tabs>
          <w:tab w:val="left" w:pos="426"/>
        </w:tabs>
        <w:rPr>
          <w:rFonts w:eastAsiaTheme="minorHAnsi" w:cs="Arial"/>
          <w:kern w:val="0"/>
          <w:lang w:eastAsia="en-US"/>
        </w:rPr>
      </w:pPr>
    </w:p>
    <w:p w:rsidR="00D8501D" w:rsidRPr="00D8501D" w:rsidRDefault="00D8501D" w:rsidP="00D8501D">
      <w:pPr>
        <w:tabs>
          <w:tab w:val="left" w:pos="426"/>
        </w:tabs>
        <w:rPr>
          <w:rFonts w:eastAsiaTheme="minorHAnsi" w:cs="Arial"/>
          <w:kern w:val="0"/>
          <w:lang w:eastAsia="en-US"/>
        </w:rPr>
      </w:pPr>
    </w:p>
    <w:p w:rsidR="00D8501D" w:rsidRPr="00D8501D" w:rsidRDefault="00D8501D" w:rsidP="00D8501D">
      <w:pPr>
        <w:tabs>
          <w:tab w:val="left" w:pos="426"/>
        </w:tabs>
        <w:rPr>
          <w:rFonts w:eastAsiaTheme="minorHAnsi" w:cs="Arial"/>
          <w:kern w:val="0"/>
          <w:lang w:eastAsia="en-US"/>
        </w:rPr>
      </w:pPr>
      <w:r w:rsidRPr="00D8501D">
        <w:rPr>
          <w:rFonts w:eastAsiaTheme="minorHAnsi" w:cs="Arial"/>
          <w:kern w:val="0"/>
          <w:lang w:eastAsia="en-US"/>
        </w:rPr>
        <w:t>gegenüber</w:t>
      </w:r>
    </w:p>
    <w:p w:rsidR="00D8501D" w:rsidRPr="00D8501D" w:rsidRDefault="00D8501D" w:rsidP="00D8501D">
      <w:pPr>
        <w:tabs>
          <w:tab w:val="left" w:pos="426"/>
        </w:tabs>
        <w:rPr>
          <w:rFonts w:eastAsiaTheme="minorHAnsi" w:cs="Arial"/>
          <w:kern w:val="0"/>
          <w:lang w:eastAsia="en-US"/>
        </w:rPr>
      </w:pPr>
    </w:p>
    <w:p w:rsidR="00D8501D" w:rsidRPr="00D8501D" w:rsidRDefault="00D8501D" w:rsidP="00D8501D">
      <w:pPr>
        <w:tabs>
          <w:tab w:val="left" w:pos="426"/>
        </w:tabs>
        <w:rPr>
          <w:rFonts w:eastAsiaTheme="minorHAnsi" w:cs="Arial"/>
          <w:kern w:val="0"/>
          <w:lang w:eastAsia="en-US"/>
        </w:rPr>
      </w:pPr>
    </w:p>
    <w:p w:rsidR="00D8501D" w:rsidRPr="00D8501D" w:rsidRDefault="00D8501D" w:rsidP="00D8501D">
      <w:pPr>
        <w:tabs>
          <w:tab w:val="left" w:pos="426"/>
        </w:tabs>
        <w:rPr>
          <w:rFonts w:eastAsiaTheme="minorHAnsi" w:cs="Arial"/>
          <w:b/>
          <w:kern w:val="0"/>
          <w:lang w:eastAsia="en-US"/>
        </w:rPr>
      </w:pPr>
      <w:r w:rsidRPr="00D8501D">
        <w:rPr>
          <w:rFonts w:eastAsiaTheme="minorHAnsi" w:cs="Arial"/>
          <w:b/>
          <w:kern w:val="0"/>
          <w:lang w:eastAsia="en-US"/>
        </w:rPr>
        <w:fldChar w:fldCharType="begin">
          <w:ffData>
            <w:name w:val="Text4"/>
            <w:enabled/>
            <w:calcOnExit w:val="0"/>
            <w:textInput>
              <w:default w:val="Name und Adresse des Grundeigentümers"/>
            </w:textInput>
          </w:ffData>
        </w:fldChar>
      </w:r>
      <w:bookmarkStart w:id="4" w:name="Text4"/>
      <w:r w:rsidRPr="00D8501D">
        <w:rPr>
          <w:rFonts w:eastAsiaTheme="minorHAnsi" w:cs="Arial"/>
          <w:b/>
          <w:kern w:val="0"/>
          <w:lang w:eastAsia="en-US"/>
        </w:rPr>
        <w:instrText xml:space="preserve"> FORMTEXT </w:instrText>
      </w:r>
      <w:r w:rsidRPr="00D8501D">
        <w:rPr>
          <w:rFonts w:eastAsiaTheme="minorHAnsi" w:cs="Arial"/>
          <w:b/>
          <w:kern w:val="0"/>
          <w:lang w:eastAsia="en-US"/>
        </w:rPr>
      </w:r>
      <w:r w:rsidRPr="00D8501D">
        <w:rPr>
          <w:rFonts w:eastAsiaTheme="minorHAnsi" w:cs="Arial"/>
          <w:b/>
          <w:kern w:val="0"/>
          <w:lang w:eastAsia="en-US"/>
        </w:rPr>
        <w:fldChar w:fldCharType="separate"/>
      </w:r>
      <w:r w:rsidRPr="00D8501D">
        <w:rPr>
          <w:rFonts w:eastAsiaTheme="minorHAnsi" w:cs="Arial"/>
          <w:b/>
          <w:noProof/>
          <w:kern w:val="0"/>
          <w:lang w:eastAsia="en-US"/>
        </w:rPr>
        <w:t>Name und Adresse des Grundeigentümers</w:t>
      </w:r>
      <w:r w:rsidRPr="00D8501D">
        <w:rPr>
          <w:rFonts w:eastAsiaTheme="minorHAnsi" w:cs="Arial"/>
          <w:b/>
          <w:kern w:val="0"/>
          <w:lang w:eastAsia="en-US"/>
        </w:rPr>
        <w:fldChar w:fldCharType="end"/>
      </w:r>
      <w:bookmarkEnd w:id="4"/>
    </w:p>
    <w:p w:rsidR="00D8501D" w:rsidRPr="00D8501D" w:rsidRDefault="00D8501D" w:rsidP="00D8501D">
      <w:pPr>
        <w:tabs>
          <w:tab w:val="left" w:pos="426"/>
        </w:tabs>
        <w:rPr>
          <w:rFonts w:eastAsiaTheme="minorHAnsi" w:cs="Arial"/>
          <w:kern w:val="0"/>
          <w:lang w:eastAsia="en-US"/>
        </w:rPr>
      </w:pPr>
    </w:p>
    <w:p w:rsidR="00D8501D" w:rsidRPr="00D8501D" w:rsidRDefault="00D8501D" w:rsidP="00D8501D">
      <w:pPr>
        <w:tabs>
          <w:tab w:val="left" w:pos="426"/>
        </w:tabs>
        <w:rPr>
          <w:rFonts w:eastAsiaTheme="minorHAnsi" w:cs="Arial"/>
          <w:kern w:val="0"/>
          <w:lang w:eastAsia="en-US"/>
        </w:rPr>
      </w:pPr>
    </w:p>
    <w:p w:rsidR="00D8501D" w:rsidRPr="00D8501D" w:rsidRDefault="00D8501D" w:rsidP="00D8501D">
      <w:pPr>
        <w:tabs>
          <w:tab w:val="left" w:pos="426"/>
        </w:tabs>
        <w:spacing w:line="360" w:lineRule="auto"/>
        <w:rPr>
          <w:rFonts w:eastAsiaTheme="minorHAnsi" w:cs="Arial"/>
          <w:b/>
          <w:kern w:val="0"/>
          <w:lang w:eastAsia="en-US"/>
        </w:rPr>
      </w:pPr>
      <w:r w:rsidRPr="00D8501D">
        <w:rPr>
          <w:rFonts w:eastAsiaTheme="minorHAnsi" w:cs="Arial"/>
          <w:b/>
          <w:kern w:val="0"/>
          <w:lang w:eastAsia="en-US"/>
        </w:rPr>
        <w:t>Sachverhalt:</w:t>
      </w:r>
      <w:r w:rsidRPr="00D8501D">
        <w:rPr>
          <w:rFonts w:eastAsiaTheme="minorHAnsi" w:cs="Arial"/>
          <w:kern w:val="0"/>
          <w:highlight w:val="yellow"/>
          <w:lang w:eastAsia="en-US"/>
        </w:rPr>
        <w:t xml:space="preserve"> </w:t>
      </w:r>
    </w:p>
    <w:p w:rsidR="00D8501D" w:rsidRPr="00D8501D" w:rsidRDefault="00D8501D" w:rsidP="00D8501D">
      <w:pPr>
        <w:numPr>
          <w:ilvl w:val="0"/>
          <w:numId w:val="15"/>
        </w:numPr>
        <w:tabs>
          <w:tab w:val="left" w:pos="426"/>
        </w:tabs>
        <w:ind w:left="426" w:hanging="426"/>
        <w:rPr>
          <w:rFonts w:eastAsiaTheme="minorHAnsi" w:cs="Arial"/>
          <w:kern w:val="0"/>
          <w:lang w:eastAsia="en-US"/>
        </w:rPr>
      </w:pPr>
      <w:r w:rsidRPr="00D8501D">
        <w:rPr>
          <w:rFonts w:eastAsiaTheme="minorHAnsi" w:cs="Arial"/>
          <w:kern w:val="0"/>
          <w:lang w:eastAsia="en-US"/>
        </w:rPr>
        <w:fldChar w:fldCharType="begin">
          <w:ffData>
            <w:name w:val="Text5"/>
            <w:enabled/>
            <w:calcOnExit w:val="0"/>
            <w:textInput>
              <w:default w:val="Kurze Darlegung der Ausgangslage und der Planung bzw. des Vorgangs, der die Mehrwertabgabe auslöst: Umzonung, Aufzonung oder Erlass/Änderung eines Bebau-ungsplans"/>
            </w:textInput>
          </w:ffData>
        </w:fldChar>
      </w:r>
      <w:bookmarkStart w:id="5" w:name="Text5"/>
      <w:r w:rsidRPr="00D8501D">
        <w:rPr>
          <w:rFonts w:eastAsiaTheme="minorHAnsi" w:cs="Arial"/>
          <w:kern w:val="0"/>
          <w:lang w:eastAsia="en-US"/>
        </w:rPr>
        <w:instrText xml:space="preserve"> FORMTEXT </w:instrText>
      </w:r>
      <w:r w:rsidRPr="00D8501D">
        <w:rPr>
          <w:rFonts w:eastAsiaTheme="minorHAnsi" w:cs="Arial"/>
          <w:kern w:val="0"/>
          <w:lang w:eastAsia="en-US"/>
        </w:rPr>
      </w:r>
      <w:r w:rsidRPr="00D8501D">
        <w:rPr>
          <w:rFonts w:eastAsiaTheme="minorHAnsi" w:cs="Arial"/>
          <w:kern w:val="0"/>
          <w:lang w:eastAsia="en-US"/>
        </w:rPr>
        <w:fldChar w:fldCharType="separate"/>
      </w:r>
      <w:r w:rsidR="00D958EA">
        <w:rPr>
          <w:rFonts w:eastAsiaTheme="minorHAnsi" w:cs="Arial"/>
          <w:noProof/>
          <w:kern w:val="0"/>
          <w:lang w:eastAsia="en-US"/>
        </w:rPr>
        <w:t>[K</w:t>
      </w:r>
      <w:r w:rsidRPr="00D8501D">
        <w:rPr>
          <w:rFonts w:eastAsiaTheme="minorHAnsi" w:cs="Arial"/>
          <w:noProof/>
          <w:kern w:val="0"/>
          <w:lang w:eastAsia="en-US"/>
        </w:rPr>
        <w:t>urze Darlegung der Ausgangslage und der Planung bzw. des Vorgangs, der die Mehrwertabgabe auslöst: Umzonung, Aufzonung oder Erlass/Änderung eines Bebau-ungsplan</w:t>
      </w:r>
      <w:r w:rsidR="00D958EA">
        <w:rPr>
          <w:rFonts w:eastAsiaTheme="minorHAnsi" w:cs="Arial"/>
          <w:noProof/>
          <w:kern w:val="0"/>
          <w:lang w:eastAsia="en-US"/>
        </w:rPr>
        <w:t>s]</w:t>
      </w:r>
      <w:r w:rsidRPr="00D8501D">
        <w:rPr>
          <w:rFonts w:eastAsiaTheme="minorHAnsi" w:cs="Arial"/>
          <w:kern w:val="0"/>
          <w:lang w:eastAsia="en-US"/>
        </w:rPr>
        <w:fldChar w:fldCharType="end"/>
      </w:r>
      <w:bookmarkEnd w:id="5"/>
    </w:p>
    <w:p w:rsidR="00D8501D" w:rsidRPr="00D8501D" w:rsidRDefault="00D8501D" w:rsidP="00D8501D">
      <w:pPr>
        <w:tabs>
          <w:tab w:val="left" w:pos="426"/>
        </w:tabs>
        <w:rPr>
          <w:rFonts w:eastAsiaTheme="minorHAnsi" w:cs="Arial"/>
          <w:kern w:val="0"/>
          <w:lang w:eastAsia="en-US"/>
        </w:rPr>
      </w:pPr>
    </w:p>
    <w:p w:rsidR="00D8501D" w:rsidRPr="00D8501D" w:rsidRDefault="00D8501D" w:rsidP="00D8501D">
      <w:pPr>
        <w:numPr>
          <w:ilvl w:val="0"/>
          <w:numId w:val="15"/>
        </w:numPr>
        <w:tabs>
          <w:tab w:val="left" w:pos="426"/>
        </w:tabs>
        <w:ind w:left="426" w:hanging="426"/>
        <w:rPr>
          <w:rFonts w:eastAsiaTheme="minorHAnsi" w:cs="Arial"/>
          <w:kern w:val="0"/>
          <w:lang w:eastAsia="en-US"/>
        </w:rPr>
      </w:pPr>
      <w:r w:rsidRPr="00D8501D">
        <w:rPr>
          <w:rFonts w:eastAsiaTheme="minorHAnsi" w:cs="Arial"/>
          <w:kern w:val="0"/>
          <w:lang w:eastAsia="en-US"/>
        </w:rPr>
        <w:t xml:space="preserve">Am </w:t>
      </w:r>
      <w:r w:rsidRPr="00D8501D">
        <w:rPr>
          <w:rFonts w:eastAsiaTheme="minorHAnsi" w:cs="Arial"/>
          <w:kern w:val="0"/>
          <w:lang w:eastAsia="en-US"/>
        </w:rPr>
        <w:fldChar w:fldCharType="begin">
          <w:ffData>
            <w:name w:val="Text6"/>
            <w:enabled/>
            <w:calcOnExit w:val="0"/>
            <w:textInput/>
          </w:ffData>
        </w:fldChar>
      </w:r>
      <w:bookmarkStart w:id="6" w:name="Text6"/>
      <w:r w:rsidRPr="00D8501D">
        <w:rPr>
          <w:rFonts w:eastAsiaTheme="minorHAnsi" w:cs="Arial"/>
          <w:kern w:val="0"/>
          <w:lang w:eastAsia="en-US"/>
        </w:rPr>
        <w:instrText xml:space="preserve"> FORMTEXT </w:instrText>
      </w:r>
      <w:r w:rsidRPr="00D8501D">
        <w:rPr>
          <w:rFonts w:eastAsiaTheme="minorHAnsi" w:cs="Arial"/>
          <w:kern w:val="0"/>
          <w:lang w:eastAsia="en-US"/>
        </w:rPr>
      </w:r>
      <w:r w:rsidRPr="00D8501D">
        <w:rPr>
          <w:rFonts w:eastAsiaTheme="minorHAnsi" w:cs="Arial"/>
          <w:kern w:val="0"/>
          <w:lang w:eastAsia="en-US"/>
        </w:rPr>
        <w:fldChar w:fldCharType="separate"/>
      </w:r>
      <w:r w:rsidRPr="00D8501D">
        <w:rPr>
          <w:rFonts w:eastAsiaTheme="minorHAnsi" w:cs="Arial"/>
          <w:noProof/>
          <w:kern w:val="0"/>
          <w:lang w:eastAsia="en-US"/>
        </w:rPr>
        <w:t> </w:t>
      </w:r>
      <w:r w:rsidRPr="00D8501D">
        <w:rPr>
          <w:rFonts w:eastAsiaTheme="minorHAnsi" w:cs="Arial"/>
          <w:noProof/>
          <w:kern w:val="0"/>
          <w:lang w:eastAsia="en-US"/>
        </w:rPr>
        <w:t> </w:t>
      </w:r>
      <w:r w:rsidRPr="00D8501D">
        <w:rPr>
          <w:rFonts w:eastAsiaTheme="minorHAnsi" w:cs="Arial"/>
          <w:noProof/>
          <w:kern w:val="0"/>
          <w:lang w:eastAsia="en-US"/>
        </w:rPr>
        <w:t> </w:t>
      </w:r>
      <w:r w:rsidRPr="00D8501D">
        <w:rPr>
          <w:rFonts w:eastAsiaTheme="minorHAnsi" w:cs="Arial"/>
          <w:noProof/>
          <w:kern w:val="0"/>
          <w:lang w:eastAsia="en-US"/>
        </w:rPr>
        <w:t> </w:t>
      </w:r>
      <w:r w:rsidRPr="00D8501D">
        <w:rPr>
          <w:rFonts w:eastAsiaTheme="minorHAnsi" w:cs="Arial"/>
          <w:noProof/>
          <w:kern w:val="0"/>
          <w:lang w:eastAsia="en-US"/>
        </w:rPr>
        <w:t> </w:t>
      </w:r>
      <w:r w:rsidRPr="00D8501D">
        <w:rPr>
          <w:rFonts w:eastAsiaTheme="minorHAnsi" w:cs="Arial"/>
          <w:kern w:val="0"/>
          <w:lang w:eastAsia="en-US"/>
        </w:rPr>
        <w:fldChar w:fldCharType="end"/>
      </w:r>
      <w:bookmarkEnd w:id="6"/>
      <w:r w:rsidRPr="00D8501D">
        <w:rPr>
          <w:rFonts w:eastAsiaTheme="minorHAnsi" w:cs="Arial"/>
          <w:kern w:val="0"/>
          <w:lang w:eastAsia="en-US"/>
        </w:rPr>
        <w:t xml:space="preserve"> hat der Regierungsrat die Planung zu Ihrem Grundstück Nr. </w:t>
      </w:r>
      <w:r w:rsidRPr="00D8501D">
        <w:rPr>
          <w:rFonts w:eastAsiaTheme="minorHAnsi" w:cs="Arial"/>
          <w:kern w:val="0"/>
          <w:lang w:eastAsia="en-US"/>
        </w:rPr>
        <w:fldChar w:fldCharType="begin">
          <w:ffData>
            <w:name w:val="Text7"/>
            <w:enabled/>
            <w:calcOnExit w:val="0"/>
            <w:textInput/>
          </w:ffData>
        </w:fldChar>
      </w:r>
      <w:bookmarkStart w:id="7" w:name="Text7"/>
      <w:r w:rsidRPr="00D8501D">
        <w:rPr>
          <w:rFonts w:eastAsiaTheme="minorHAnsi" w:cs="Arial"/>
          <w:kern w:val="0"/>
          <w:lang w:eastAsia="en-US"/>
        </w:rPr>
        <w:instrText xml:space="preserve"> FORMTEXT </w:instrText>
      </w:r>
      <w:r w:rsidRPr="00D8501D">
        <w:rPr>
          <w:rFonts w:eastAsiaTheme="minorHAnsi" w:cs="Arial"/>
          <w:kern w:val="0"/>
          <w:lang w:eastAsia="en-US"/>
        </w:rPr>
      </w:r>
      <w:r w:rsidRPr="00D8501D">
        <w:rPr>
          <w:rFonts w:eastAsiaTheme="minorHAnsi" w:cs="Arial"/>
          <w:kern w:val="0"/>
          <w:lang w:eastAsia="en-US"/>
        </w:rPr>
        <w:fldChar w:fldCharType="separate"/>
      </w:r>
      <w:r w:rsidRPr="00D8501D">
        <w:rPr>
          <w:rFonts w:eastAsiaTheme="minorHAnsi" w:cs="Arial"/>
          <w:noProof/>
          <w:kern w:val="0"/>
          <w:lang w:eastAsia="en-US"/>
        </w:rPr>
        <w:t> </w:t>
      </w:r>
      <w:r w:rsidRPr="00D8501D">
        <w:rPr>
          <w:rFonts w:eastAsiaTheme="minorHAnsi" w:cs="Arial"/>
          <w:noProof/>
          <w:kern w:val="0"/>
          <w:lang w:eastAsia="en-US"/>
        </w:rPr>
        <w:t> </w:t>
      </w:r>
      <w:r w:rsidRPr="00D8501D">
        <w:rPr>
          <w:rFonts w:eastAsiaTheme="minorHAnsi" w:cs="Arial"/>
          <w:noProof/>
          <w:kern w:val="0"/>
          <w:lang w:eastAsia="en-US"/>
        </w:rPr>
        <w:t> </w:t>
      </w:r>
      <w:r w:rsidRPr="00D8501D">
        <w:rPr>
          <w:rFonts w:eastAsiaTheme="minorHAnsi" w:cs="Arial"/>
          <w:noProof/>
          <w:kern w:val="0"/>
          <w:lang w:eastAsia="en-US"/>
        </w:rPr>
        <w:t> </w:t>
      </w:r>
      <w:r w:rsidRPr="00D8501D">
        <w:rPr>
          <w:rFonts w:eastAsiaTheme="minorHAnsi" w:cs="Arial"/>
          <w:noProof/>
          <w:kern w:val="0"/>
          <w:lang w:eastAsia="en-US"/>
        </w:rPr>
        <w:t> </w:t>
      </w:r>
      <w:r w:rsidRPr="00D8501D">
        <w:rPr>
          <w:rFonts w:eastAsiaTheme="minorHAnsi" w:cs="Arial"/>
          <w:kern w:val="0"/>
          <w:lang w:eastAsia="en-US"/>
        </w:rPr>
        <w:fldChar w:fldCharType="end"/>
      </w:r>
      <w:bookmarkEnd w:id="7"/>
      <w:r w:rsidRPr="00D8501D">
        <w:rPr>
          <w:rFonts w:eastAsiaTheme="minorHAnsi" w:cs="Arial"/>
          <w:kern w:val="0"/>
          <w:lang w:eastAsia="en-US"/>
        </w:rPr>
        <w:t>, GB </w:t>
      </w:r>
      <w:r w:rsidRPr="00D8501D">
        <w:rPr>
          <w:rFonts w:eastAsiaTheme="minorHAnsi" w:cs="Arial"/>
          <w:kern w:val="0"/>
          <w:lang w:eastAsia="en-US"/>
        </w:rPr>
        <w:fldChar w:fldCharType="begin">
          <w:ffData>
            <w:name w:val="Text8"/>
            <w:enabled/>
            <w:calcOnExit w:val="0"/>
            <w:textInput/>
          </w:ffData>
        </w:fldChar>
      </w:r>
      <w:bookmarkStart w:id="8" w:name="Text8"/>
      <w:r w:rsidRPr="00D8501D">
        <w:rPr>
          <w:rFonts w:eastAsiaTheme="minorHAnsi" w:cs="Arial"/>
          <w:kern w:val="0"/>
          <w:lang w:eastAsia="en-US"/>
        </w:rPr>
        <w:instrText xml:space="preserve"> FORMTEXT </w:instrText>
      </w:r>
      <w:r w:rsidRPr="00D8501D">
        <w:rPr>
          <w:rFonts w:eastAsiaTheme="minorHAnsi" w:cs="Arial"/>
          <w:kern w:val="0"/>
          <w:lang w:eastAsia="en-US"/>
        </w:rPr>
      </w:r>
      <w:r w:rsidRPr="00D8501D">
        <w:rPr>
          <w:rFonts w:eastAsiaTheme="minorHAnsi" w:cs="Arial"/>
          <w:kern w:val="0"/>
          <w:lang w:eastAsia="en-US"/>
        </w:rPr>
        <w:fldChar w:fldCharType="separate"/>
      </w:r>
      <w:r w:rsidRPr="00D8501D">
        <w:rPr>
          <w:rFonts w:eastAsiaTheme="minorHAnsi" w:cs="Arial"/>
          <w:noProof/>
          <w:kern w:val="0"/>
          <w:lang w:eastAsia="en-US"/>
        </w:rPr>
        <w:t> </w:t>
      </w:r>
      <w:r w:rsidRPr="00D8501D">
        <w:rPr>
          <w:rFonts w:eastAsiaTheme="minorHAnsi" w:cs="Arial"/>
          <w:noProof/>
          <w:kern w:val="0"/>
          <w:lang w:eastAsia="en-US"/>
        </w:rPr>
        <w:t> </w:t>
      </w:r>
      <w:r w:rsidRPr="00D8501D">
        <w:rPr>
          <w:rFonts w:eastAsiaTheme="minorHAnsi" w:cs="Arial"/>
          <w:noProof/>
          <w:kern w:val="0"/>
          <w:lang w:eastAsia="en-US"/>
        </w:rPr>
        <w:t> </w:t>
      </w:r>
      <w:r w:rsidRPr="00D8501D">
        <w:rPr>
          <w:rFonts w:eastAsiaTheme="minorHAnsi" w:cs="Arial"/>
          <w:noProof/>
          <w:kern w:val="0"/>
          <w:lang w:eastAsia="en-US"/>
        </w:rPr>
        <w:t> </w:t>
      </w:r>
      <w:r w:rsidRPr="00D8501D">
        <w:rPr>
          <w:rFonts w:eastAsiaTheme="minorHAnsi" w:cs="Arial"/>
          <w:noProof/>
          <w:kern w:val="0"/>
          <w:lang w:eastAsia="en-US"/>
        </w:rPr>
        <w:t> </w:t>
      </w:r>
      <w:r w:rsidRPr="00D8501D">
        <w:rPr>
          <w:rFonts w:eastAsiaTheme="minorHAnsi" w:cs="Arial"/>
          <w:kern w:val="0"/>
          <w:lang w:eastAsia="en-US"/>
        </w:rPr>
        <w:fldChar w:fldCharType="end"/>
      </w:r>
      <w:bookmarkEnd w:id="8"/>
      <w:r w:rsidRPr="00D8501D">
        <w:rPr>
          <w:rFonts w:eastAsiaTheme="minorHAnsi" w:cs="Arial"/>
          <w:kern w:val="0"/>
          <w:lang w:eastAsia="en-US"/>
        </w:rPr>
        <w:t xml:space="preserve">, genehmigt. Sie ist am </w:t>
      </w:r>
      <w:r w:rsidRPr="00D8501D">
        <w:rPr>
          <w:rFonts w:eastAsiaTheme="minorHAnsi" w:cs="Arial"/>
          <w:kern w:val="0"/>
          <w:lang w:eastAsia="en-US"/>
        </w:rPr>
        <w:fldChar w:fldCharType="begin">
          <w:ffData>
            <w:name w:val="Text9"/>
            <w:enabled/>
            <w:calcOnExit w:val="0"/>
            <w:textInput/>
          </w:ffData>
        </w:fldChar>
      </w:r>
      <w:bookmarkStart w:id="9" w:name="Text9"/>
      <w:r w:rsidRPr="00D8501D">
        <w:rPr>
          <w:rFonts w:eastAsiaTheme="minorHAnsi" w:cs="Arial"/>
          <w:kern w:val="0"/>
          <w:lang w:eastAsia="en-US"/>
        </w:rPr>
        <w:instrText xml:space="preserve"> FORMTEXT </w:instrText>
      </w:r>
      <w:r w:rsidRPr="00D8501D">
        <w:rPr>
          <w:rFonts w:eastAsiaTheme="minorHAnsi" w:cs="Arial"/>
          <w:kern w:val="0"/>
          <w:lang w:eastAsia="en-US"/>
        </w:rPr>
      </w:r>
      <w:r w:rsidRPr="00D8501D">
        <w:rPr>
          <w:rFonts w:eastAsiaTheme="minorHAnsi" w:cs="Arial"/>
          <w:kern w:val="0"/>
          <w:lang w:eastAsia="en-US"/>
        </w:rPr>
        <w:fldChar w:fldCharType="separate"/>
      </w:r>
      <w:r w:rsidRPr="00D8501D">
        <w:rPr>
          <w:rFonts w:eastAsiaTheme="minorHAnsi" w:cs="Arial"/>
          <w:noProof/>
          <w:kern w:val="0"/>
          <w:lang w:eastAsia="en-US"/>
        </w:rPr>
        <w:t> </w:t>
      </w:r>
      <w:r w:rsidRPr="00D8501D">
        <w:rPr>
          <w:rFonts w:eastAsiaTheme="minorHAnsi" w:cs="Arial"/>
          <w:noProof/>
          <w:kern w:val="0"/>
          <w:lang w:eastAsia="en-US"/>
        </w:rPr>
        <w:t> </w:t>
      </w:r>
      <w:r w:rsidRPr="00D8501D">
        <w:rPr>
          <w:rFonts w:eastAsiaTheme="minorHAnsi" w:cs="Arial"/>
          <w:noProof/>
          <w:kern w:val="0"/>
          <w:lang w:eastAsia="en-US"/>
        </w:rPr>
        <w:t> </w:t>
      </w:r>
      <w:r w:rsidRPr="00D8501D">
        <w:rPr>
          <w:rFonts w:eastAsiaTheme="minorHAnsi" w:cs="Arial"/>
          <w:noProof/>
          <w:kern w:val="0"/>
          <w:lang w:eastAsia="en-US"/>
        </w:rPr>
        <w:t> </w:t>
      </w:r>
      <w:r w:rsidRPr="00D8501D">
        <w:rPr>
          <w:rFonts w:eastAsiaTheme="minorHAnsi" w:cs="Arial"/>
          <w:noProof/>
          <w:kern w:val="0"/>
          <w:lang w:eastAsia="en-US"/>
        </w:rPr>
        <w:t> </w:t>
      </w:r>
      <w:r w:rsidRPr="00D8501D">
        <w:rPr>
          <w:rFonts w:eastAsiaTheme="minorHAnsi" w:cs="Arial"/>
          <w:kern w:val="0"/>
          <w:lang w:eastAsia="en-US"/>
        </w:rPr>
        <w:fldChar w:fldCharType="end"/>
      </w:r>
      <w:bookmarkEnd w:id="9"/>
      <w:r w:rsidRPr="00D8501D">
        <w:rPr>
          <w:rFonts w:eastAsiaTheme="minorHAnsi" w:cs="Arial"/>
          <w:kern w:val="0"/>
          <w:lang w:eastAsia="en-US"/>
        </w:rPr>
        <w:t xml:space="preserve"> in Rechtskraft erwachsen, weshalb jetzt die Mehrwertabgabe zu veranlagen ist (§ 105e Abs. 1 des Planungs- und Baugesetzes [PBG]).</w:t>
      </w:r>
    </w:p>
    <w:p w:rsidR="00D8501D" w:rsidRPr="00D8501D" w:rsidRDefault="00D8501D" w:rsidP="00D8501D">
      <w:pPr>
        <w:rPr>
          <w:rFonts w:eastAsiaTheme="minorHAnsi" w:cs="Arial"/>
          <w:kern w:val="0"/>
          <w:lang w:eastAsia="en-US"/>
        </w:rPr>
      </w:pPr>
    </w:p>
    <w:p w:rsidR="00D8501D" w:rsidRPr="00D8501D" w:rsidRDefault="00D8501D" w:rsidP="00D8501D">
      <w:pPr>
        <w:numPr>
          <w:ilvl w:val="0"/>
          <w:numId w:val="15"/>
        </w:numPr>
        <w:tabs>
          <w:tab w:val="left" w:pos="426"/>
        </w:tabs>
        <w:ind w:left="426" w:hanging="426"/>
        <w:rPr>
          <w:rFonts w:eastAsiaTheme="minorHAnsi" w:cs="Arial"/>
          <w:kern w:val="0"/>
          <w:lang w:eastAsia="en-US"/>
        </w:rPr>
      </w:pPr>
      <w:r w:rsidRPr="00D8501D">
        <w:rPr>
          <w:rFonts w:eastAsiaTheme="minorHAnsi" w:cs="Arial"/>
          <w:kern w:val="0"/>
          <w:lang w:eastAsia="en-US"/>
        </w:rPr>
        <w:fldChar w:fldCharType="begin">
          <w:ffData>
            <w:name w:val="Text10"/>
            <w:enabled/>
            <w:calcOnExit w:val="0"/>
            <w:textInput>
              <w:default w:val="Kurze Darlegung der durchgeführten Abklärungen (z.B. Schätzung, Expertisen) für die Ermittlung des Mehrwerts"/>
            </w:textInput>
          </w:ffData>
        </w:fldChar>
      </w:r>
      <w:bookmarkStart w:id="10" w:name="Text10"/>
      <w:r w:rsidRPr="00D8501D">
        <w:rPr>
          <w:rFonts w:eastAsiaTheme="minorHAnsi" w:cs="Arial"/>
          <w:kern w:val="0"/>
          <w:lang w:eastAsia="en-US"/>
        </w:rPr>
        <w:instrText xml:space="preserve"> FORMTEXT </w:instrText>
      </w:r>
      <w:r w:rsidRPr="00D8501D">
        <w:rPr>
          <w:rFonts w:eastAsiaTheme="minorHAnsi" w:cs="Arial"/>
          <w:kern w:val="0"/>
          <w:lang w:eastAsia="en-US"/>
        </w:rPr>
      </w:r>
      <w:r w:rsidRPr="00D8501D">
        <w:rPr>
          <w:rFonts w:eastAsiaTheme="minorHAnsi" w:cs="Arial"/>
          <w:kern w:val="0"/>
          <w:lang w:eastAsia="en-US"/>
        </w:rPr>
        <w:fldChar w:fldCharType="separate"/>
      </w:r>
      <w:r w:rsidR="00D958EA">
        <w:rPr>
          <w:rFonts w:eastAsiaTheme="minorHAnsi" w:cs="Arial"/>
          <w:noProof/>
          <w:kern w:val="0"/>
          <w:lang w:eastAsia="en-US"/>
        </w:rPr>
        <w:t>[K</w:t>
      </w:r>
      <w:r w:rsidRPr="00D8501D">
        <w:rPr>
          <w:rFonts w:eastAsiaTheme="minorHAnsi" w:cs="Arial"/>
          <w:noProof/>
          <w:kern w:val="0"/>
          <w:lang w:eastAsia="en-US"/>
        </w:rPr>
        <w:t>urze Darlegung der durchgeführten Abklärungen (z.B. Schätzung, Expertisen) für die Ermittlung des Mehrwert</w:t>
      </w:r>
      <w:r w:rsidR="00D958EA">
        <w:rPr>
          <w:rFonts w:eastAsiaTheme="minorHAnsi" w:cs="Arial"/>
          <w:noProof/>
          <w:kern w:val="0"/>
          <w:lang w:eastAsia="en-US"/>
        </w:rPr>
        <w:t>s]</w:t>
      </w:r>
      <w:r w:rsidRPr="00D8501D">
        <w:rPr>
          <w:rFonts w:eastAsiaTheme="minorHAnsi" w:cs="Arial"/>
          <w:kern w:val="0"/>
          <w:lang w:eastAsia="en-US"/>
        </w:rPr>
        <w:fldChar w:fldCharType="end"/>
      </w:r>
      <w:bookmarkEnd w:id="10"/>
      <w:r w:rsidRPr="00D8501D">
        <w:rPr>
          <w:rFonts w:eastAsiaTheme="minorHAnsi" w:cs="Arial"/>
          <w:kern w:val="0"/>
          <w:lang w:eastAsia="en-US"/>
        </w:rPr>
        <w:br/>
      </w:r>
      <w:r w:rsidRPr="00D8501D">
        <w:rPr>
          <w:rFonts w:eastAsiaTheme="minorHAnsi" w:cs="Arial"/>
          <w:kern w:val="0"/>
          <w:lang w:eastAsia="en-US"/>
        </w:rPr>
        <w:br/>
        <w:t xml:space="preserve">Mit </w:t>
      </w:r>
      <w:r w:rsidRPr="00D8501D">
        <w:rPr>
          <w:rFonts w:eastAsiaTheme="minorHAnsi" w:cs="Arial"/>
          <w:kern w:val="0"/>
          <w:shd w:val="clear" w:color="auto" w:fill="FFFFFF" w:themeFill="background1"/>
          <w:lang w:eastAsia="en-US"/>
        </w:rPr>
        <w:t xml:space="preserve">Schreiben vom </w:t>
      </w:r>
      <w:r w:rsidRPr="00D8501D">
        <w:rPr>
          <w:rFonts w:eastAsiaTheme="minorHAnsi" w:cs="Arial"/>
          <w:kern w:val="0"/>
          <w:shd w:val="clear" w:color="auto" w:fill="FFFFFF" w:themeFill="background1"/>
          <w:lang w:eastAsia="en-US"/>
        </w:rPr>
        <w:fldChar w:fldCharType="begin">
          <w:ffData>
            <w:name w:val="Text11"/>
            <w:enabled/>
            <w:calcOnExit w:val="0"/>
            <w:textInput/>
          </w:ffData>
        </w:fldChar>
      </w:r>
      <w:bookmarkStart w:id="11" w:name="Text11"/>
      <w:r w:rsidRPr="00D8501D">
        <w:rPr>
          <w:rFonts w:eastAsiaTheme="minorHAnsi" w:cs="Arial"/>
          <w:kern w:val="0"/>
          <w:shd w:val="clear" w:color="auto" w:fill="FFFFFF" w:themeFill="background1"/>
          <w:lang w:eastAsia="en-US"/>
        </w:rPr>
        <w:instrText xml:space="preserve"> FORMTEXT </w:instrText>
      </w:r>
      <w:r w:rsidRPr="00D8501D">
        <w:rPr>
          <w:rFonts w:eastAsiaTheme="minorHAnsi" w:cs="Arial"/>
          <w:kern w:val="0"/>
          <w:shd w:val="clear" w:color="auto" w:fill="FFFFFF" w:themeFill="background1"/>
          <w:lang w:eastAsia="en-US"/>
        </w:rPr>
      </w:r>
      <w:r w:rsidRPr="00D8501D">
        <w:rPr>
          <w:rFonts w:eastAsiaTheme="minorHAnsi" w:cs="Arial"/>
          <w:kern w:val="0"/>
          <w:shd w:val="clear" w:color="auto" w:fill="FFFFFF" w:themeFill="background1"/>
          <w:lang w:eastAsia="en-US"/>
        </w:rPr>
        <w:fldChar w:fldCharType="separate"/>
      </w:r>
      <w:r w:rsidRPr="00D8501D">
        <w:rPr>
          <w:rFonts w:eastAsiaTheme="minorHAnsi" w:cs="Arial"/>
          <w:noProof/>
          <w:kern w:val="0"/>
          <w:shd w:val="clear" w:color="auto" w:fill="FFFFFF" w:themeFill="background1"/>
          <w:lang w:eastAsia="en-US"/>
        </w:rPr>
        <w:t> </w:t>
      </w:r>
      <w:r w:rsidRPr="00D8501D">
        <w:rPr>
          <w:rFonts w:eastAsiaTheme="minorHAnsi" w:cs="Arial"/>
          <w:noProof/>
          <w:kern w:val="0"/>
          <w:shd w:val="clear" w:color="auto" w:fill="FFFFFF" w:themeFill="background1"/>
          <w:lang w:eastAsia="en-US"/>
        </w:rPr>
        <w:t> </w:t>
      </w:r>
      <w:r w:rsidRPr="00D8501D">
        <w:rPr>
          <w:rFonts w:eastAsiaTheme="minorHAnsi" w:cs="Arial"/>
          <w:noProof/>
          <w:kern w:val="0"/>
          <w:shd w:val="clear" w:color="auto" w:fill="FFFFFF" w:themeFill="background1"/>
          <w:lang w:eastAsia="en-US"/>
        </w:rPr>
        <w:t> </w:t>
      </w:r>
      <w:r w:rsidRPr="00D8501D">
        <w:rPr>
          <w:rFonts w:eastAsiaTheme="minorHAnsi" w:cs="Arial"/>
          <w:noProof/>
          <w:kern w:val="0"/>
          <w:shd w:val="clear" w:color="auto" w:fill="FFFFFF" w:themeFill="background1"/>
          <w:lang w:eastAsia="en-US"/>
        </w:rPr>
        <w:t> </w:t>
      </w:r>
      <w:r w:rsidRPr="00D8501D">
        <w:rPr>
          <w:rFonts w:eastAsiaTheme="minorHAnsi" w:cs="Arial"/>
          <w:noProof/>
          <w:kern w:val="0"/>
          <w:shd w:val="clear" w:color="auto" w:fill="FFFFFF" w:themeFill="background1"/>
          <w:lang w:eastAsia="en-US"/>
        </w:rPr>
        <w:t> </w:t>
      </w:r>
      <w:r w:rsidRPr="00D8501D">
        <w:rPr>
          <w:rFonts w:eastAsiaTheme="minorHAnsi" w:cs="Arial"/>
          <w:kern w:val="0"/>
          <w:shd w:val="clear" w:color="auto" w:fill="FFFFFF" w:themeFill="background1"/>
          <w:lang w:eastAsia="en-US"/>
        </w:rPr>
        <w:fldChar w:fldCharType="end"/>
      </w:r>
      <w:bookmarkEnd w:id="11"/>
      <w:r w:rsidRPr="00D8501D">
        <w:rPr>
          <w:rFonts w:eastAsiaTheme="minorHAnsi" w:cs="Arial"/>
          <w:kern w:val="0"/>
          <w:shd w:val="clear" w:color="auto" w:fill="FFFFFF" w:themeFill="background1"/>
          <w:lang w:eastAsia="en-US"/>
        </w:rPr>
        <w:t xml:space="preserve"> hat die Gemeinde </w:t>
      </w:r>
      <w:r w:rsidRPr="00D8501D">
        <w:rPr>
          <w:rFonts w:eastAsiaTheme="minorHAnsi" w:cs="Arial"/>
          <w:kern w:val="0"/>
          <w:shd w:val="clear" w:color="auto" w:fill="FFFFFF" w:themeFill="background1"/>
          <w:lang w:eastAsia="en-US"/>
        </w:rPr>
        <w:fldChar w:fldCharType="begin">
          <w:ffData>
            <w:name w:val="Text12"/>
            <w:enabled/>
            <w:calcOnExit w:val="0"/>
            <w:textInput>
              <w:default w:val="der Grundeigentümerin / dem Grundeigentümer"/>
            </w:textInput>
          </w:ffData>
        </w:fldChar>
      </w:r>
      <w:bookmarkStart w:id="12" w:name="Text12"/>
      <w:r w:rsidRPr="00D8501D">
        <w:rPr>
          <w:rFonts w:eastAsiaTheme="minorHAnsi" w:cs="Arial"/>
          <w:kern w:val="0"/>
          <w:shd w:val="clear" w:color="auto" w:fill="FFFFFF" w:themeFill="background1"/>
          <w:lang w:eastAsia="en-US"/>
        </w:rPr>
        <w:instrText xml:space="preserve"> FORMTEXT </w:instrText>
      </w:r>
      <w:r w:rsidRPr="00D8501D">
        <w:rPr>
          <w:rFonts w:eastAsiaTheme="minorHAnsi" w:cs="Arial"/>
          <w:kern w:val="0"/>
          <w:shd w:val="clear" w:color="auto" w:fill="FFFFFF" w:themeFill="background1"/>
          <w:lang w:eastAsia="en-US"/>
        </w:rPr>
      </w:r>
      <w:r w:rsidRPr="00D8501D">
        <w:rPr>
          <w:rFonts w:eastAsiaTheme="minorHAnsi" w:cs="Arial"/>
          <w:kern w:val="0"/>
          <w:shd w:val="clear" w:color="auto" w:fill="FFFFFF" w:themeFill="background1"/>
          <w:lang w:eastAsia="en-US"/>
        </w:rPr>
        <w:fldChar w:fldCharType="separate"/>
      </w:r>
      <w:r w:rsidRPr="00D8501D">
        <w:rPr>
          <w:rFonts w:eastAsiaTheme="minorHAnsi" w:cs="Arial"/>
          <w:noProof/>
          <w:kern w:val="0"/>
          <w:shd w:val="clear" w:color="auto" w:fill="FFFFFF" w:themeFill="background1"/>
          <w:lang w:eastAsia="en-US"/>
        </w:rPr>
        <w:t>der Grundeigentümerin / dem Grundeigentümer</w:t>
      </w:r>
      <w:r w:rsidRPr="00D8501D">
        <w:rPr>
          <w:rFonts w:eastAsiaTheme="minorHAnsi" w:cs="Arial"/>
          <w:kern w:val="0"/>
          <w:shd w:val="clear" w:color="auto" w:fill="FFFFFF" w:themeFill="background1"/>
          <w:lang w:eastAsia="en-US"/>
        </w:rPr>
        <w:fldChar w:fldCharType="end"/>
      </w:r>
      <w:bookmarkEnd w:id="12"/>
      <w:r w:rsidRPr="00D8501D">
        <w:rPr>
          <w:rFonts w:eastAsiaTheme="minorHAnsi" w:cs="Arial"/>
          <w:kern w:val="0"/>
          <w:shd w:val="clear" w:color="auto" w:fill="FFFFFF" w:themeFill="background1"/>
          <w:lang w:eastAsia="en-US"/>
        </w:rPr>
        <w:t xml:space="preserve"> die Unterlagen über die Berechnung des planungsbedingten Mehrwerts und den entsprechenden Abgabebetrag zugestellt und </w:t>
      </w:r>
      <w:r w:rsidRPr="00D8501D">
        <w:rPr>
          <w:rFonts w:eastAsiaTheme="minorHAnsi" w:cs="Arial"/>
          <w:kern w:val="0"/>
          <w:shd w:val="clear" w:color="auto" w:fill="FFFFFF" w:themeFill="background1"/>
          <w:lang w:eastAsia="en-US"/>
        </w:rPr>
        <w:fldChar w:fldCharType="begin">
          <w:ffData>
            <w:name w:val="Text13"/>
            <w:enabled/>
            <w:calcOnExit w:val="0"/>
            <w:textInput>
              <w:default w:val="ihr/ihm"/>
            </w:textInput>
          </w:ffData>
        </w:fldChar>
      </w:r>
      <w:bookmarkStart w:id="13" w:name="Text13"/>
      <w:r w:rsidRPr="00D8501D">
        <w:rPr>
          <w:rFonts w:eastAsiaTheme="minorHAnsi" w:cs="Arial"/>
          <w:kern w:val="0"/>
          <w:shd w:val="clear" w:color="auto" w:fill="FFFFFF" w:themeFill="background1"/>
          <w:lang w:eastAsia="en-US"/>
        </w:rPr>
        <w:instrText xml:space="preserve"> FORMTEXT </w:instrText>
      </w:r>
      <w:r w:rsidRPr="00D8501D">
        <w:rPr>
          <w:rFonts w:eastAsiaTheme="minorHAnsi" w:cs="Arial"/>
          <w:kern w:val="0"/>
          <w:shd w:val="clear" w:color="auto" w:fill="FFFFFF" w:themeFill="background1"/>
          <w:lang w:eastAsia="en-US"/>
        </w:rPr>
      </w:r>
      <w:r w:rsidRPr="00D8501D">
        <w:rPr>
          <w:rFonts w:eastAsiaTheme="minorHAnsi" w:cs="Arial"/>
          <w:kern w:val="0"/>
          <w:shd w:val="clear" w:color="auto" w:fill="FFFFFF" w:themeFill="background1"/>
          <w:lang w:eastAsia="en-US"/>
        </w:rPr>
        <w:fldChar w:fldCharType="separate"/>
      </w:r>
      <w:r w:rsidRPr="00D8501D">
        <w:rPr>
          <w:rFonts w:eastAsiaTheme="minorHAnsi" w:cs="Arial"/>
          <w:noProof/>
          <w:kern w:val="0"/>
          <w:shd w:val="clear" w:color="auto" w:fill="FFFFFF" w:themeFill="background1"/>
          <w:lang w:eastAsia="en-US"/>
        </w:rPr>
        <w:t>ihr/ihm</w:t>
      </w:r>
      <w:r w:rsidRPr="00D8501D">
        <w:rPr>
          <w:rFonts w:eastAsiaTheme="minorHAnsi" w:cs="Arial"/>
          <w:kern w:val="0"/>
          <w:shd w:val="clear" w:color="auto" w:fill="FFFFFF" w:themeFill="background1"/>
          <w:lang w:eastAsia="en-US"/>
        </w:rPr>
        <w:fldChar w:fldCharType="end"/>
      </w:r>
      <w:bookmarkEnd w:id="13"/>
      <w:r w:rsidRPr="00D8501D">
        <w:rPr>
          <w:rFonts w:eastAsiaTheme="minorHAnsi" w:cs="Arial"/>
          <w:kern w:val="0"/>
          <w:shd w:val="clear" w:color="auto" w:fill="FFFFFF" w:themeFill="background1"/>
          <w:lang w:eastAsia="en-US"/>
        </w:rPr>
        <w:t xml:space="preserve"> Frist angesetzt, sich dazu zu äussern. Von dieser Möglichkeit wurde mit Stellungnahme vom </w:t>
      </w:r>
      <w:r w:rsidRPr="00D8501D">
        <w:rPr>
          <w:rFonts w:eastAsiaTheme="minorHAnsi" w:cs="Arial"/>
          <w:kern w:val="0"/>
          <w:shd w:val="clear" w:color="auto" w:fill="FFFFFF" w:themeFill="background1"/>
          <w:lang w:eastAsia="en-US"/>
        </w:rPr>
        <w:fldChar w:fldCharType="begin">
          <w:ffData>
            <w:name w:val="Text14"/>
            <w:enabled/>
            <w:calcOnExit w:val="0"/>
            <w:textInput/>
          </w:ffData>
        </w:fldChar>
      </w:r>
      <w:bookmarkStart w:id="14" w:name="Text14"/>
      <w:r w:rsidRPr="00D8501D">
        <w:rPr>
          <w:rFonts w:eastAsiaTheme="minorHAnsi" w:cs="Arial"/>
          <w:kern w:val="0"/>
          <w:shd w:val="clear" w:color="auto" w:fill="FFFFFF" w:themeFill="background1"/>
          <w:lang w:eastAsia="en-US"/>
        </w:rPr>
        <w:instrText xml:space="preserve"> FORMTEXT </w:instrText>
      </w:r>
      <w:r w:rsidRPr="00D8501D">
        <w:rPr>
          <w:rFonts w:eastAsiaTheme="minorHAnsi" w:cs="Arial"/>
          <w:kern w:val="0"/>
          <w:shd w:val="clear" w:color="auto" w:fill="FFFFFF" w:themeFill="background1"/>
          <w:lang w:eastAsia="en-US"/>
        </w:rPr>
      </w:r>
      <w:r w:rsidRPr="00D8501D">
        <w:rPr>
          <w:rFonts w:eastAsiaTheme="minorHAnsi" w:cs="Arial"/>
          <w:kern w:val="0"/>
          <w:shd w:val="clear" w:color="auto" w:fill="FFFFFF" w:themeFill="background1"/>
          <w:lang w:eastAsia="en-US"/>
        </w:rPr>
        <w:fldChar w:fldCharType="separate"/>
      </w:r>
      <w:r w:rsidRPr="00D8501D">
        <w:rPr>
          <w:rFonts w:eastAsiaTheme="minorHAnsi" w:cs="Arial"/>
          <w:noProof/>
          <w:kern w:val="0"/>
          <w:shd w:val="clear" w:color="auto" w:fill="FFFFFF" w:themeFill="background1"/>
          <w:lang w:eastAsia="en-US"/>
        </w:rPr>
        <w:t> </w:t>
      </w:r>
      <w:r w:rsidRPr="00D8501D">
        <w:rPr>
          <w:rFonts w:eastAsiaTheme="minorHAnsi" w:cs="Arial"/>
          <w:noProof/>
          <w:kern w:val="0"/>
          <w:shd w:val="clear" w:color="auto" w:fill="FFFFFF" w:themeFill="background1"/>
          <w:lang w:eastAsia="en-US"/>
        </w:rPr>
        <w:t> </w:t>
      </w:r>
      <w:r w:rsidRPr="00D8501D">
        <w:rPr>
          <w:rFonts w:eastAsiaTheme="minorHAnsi" w:cs="Arial"/>
          <w:noProof/>
          <w:kern w:val="0"/>
          <w:shd w:val="clear" w:color="auto" w:fill="FFFFFF" w:themeFill="background1"/>
          <w:lang w:eastAsia="en-US"/>
        </w:rPr>
        <w:t> </w:t>
      </w:r>
      <w:r w:rsidRPr="00D8501D">
        <w:rPr>
          <w:rFonts w:eastAsiaTheme="minorHAnsi" w:cs="Arial"/>
          <w:noProof/>
          <w:kern w:val="0"/>
          <w:shd w:val="clear" w:color="auto" w:fill="FFFFFF" w:themeFill="background1"/>
          <w:lang w:eastAsia="en-US"/>
        </w:rPr>
        <w:t> </w:t>
      </w:r>
      <w:r w:rsidRPr="00D8501D">
        <w:rPr>
          <w:rFonts w:eastAsiaTheme="minorHAnsi" w:cs="Arial"/>
          <w:noProof/>
          <w:kern w:val="0"/>
          <w:shd w:val="clear" w:color="auto" w:fill="FFFFFF" w:themeFill="background1"/>
          <w:lang w:eastAsia="en-US"/>
        </w:rPr>
        <w:t> </w:t>
      </w:r>
      <w:r w:rsidRPr="00D8501D">
        <w:rPr>
          <w:rFonts w:eastAsiaTheme="minorHAnsi" w:cs="Arial"/>
          <w:kern w:val="0"/>
          <w:shd w:val="clear" w:color="auto" w:fill="FFFFFF" w:themeFill="background1"/>
          <w:lang w:eastAsia="en-US"/>
        </w:rPr>
        <w:fldChar w:fldCharType="end"/>
      </w:r>
      <w:bookmarkEnd w:id="14"/>
      <w:r w:rsidRPr="00D8501D">
        <w:rPr>
          <w:rFonts w:eastAsiaTheme="minorHAnsi" w:cs="Arial"/>
          <w:kern w:val="0"/>
          <w:shd w:val="clear" w:color="auto" w:fill="FFFFFF" w:themeFill="background1"/>
          <w:lang w:eastAsia="en-US"/>
        </w:rPr>
        <w:t xml:space="preserve"> Gebrauch</w:t>
      </w:r>
      <w:r w:rsidRPr="00D8501D">
        <w:rPr>
          <w:rFonts w:eastAsiaTheme="minorHAnsi" w:cs="Arial"/>
          <w:kern w:val="0"/>
          <w:lang w:eastAsia="en-US"/>
        </w:rPr>
        <w:t xml:space="preserve"> gemacht. Auf diese Stellungnahme wird – soweit erforderlich – in den Erwägungen eingegangen.</w:t>
      </w:r>
    </w:p>
    <w:p w:rsidR="00D8501D" w:rsidRPr="00D8501D" w:rsidRDefault="00D8501D" w:rsidP="00D8501D">
      <w:pPr>
        <w:tabs>
          <w:tab w:val="left" w:pos="426"/>
        </w:tabs>
        <w:ind w:left="426" w:hanging="426"/>
        <w:rPr>
          <w:rFonts w:eastAsiaTheme="minorHAnsi" w:cs="Arial"/>
          <w:kern w:val="0"/>
          <w:lang w:eastAsia="en-US"/>
        </w:rPr>
      </w:pPr>
    </w:p>
    <w:p w:rsidR="00D8501D" w:rsidRPr="00D8501D" w:rsidRDefault="00D8501D" w:rsidP="00D8501D">
      <w:pPr>
        <w:tabs>
          <w:tab w:val="left" w:pos="426"/>
        </w:tabs>
        <w:rPr>
          <w:rFonts w:eastAsiaTheme="minorHAnsi" w:cs="Arial"/>
          <w:kern w:val="0"/>
          <w:lang w:eastAsia="en-US"/>
        </w:rPr>
      </w:pPr>
    </w:p>
    <w:p w:rsidR="00D8501D" w:rsidRPr="00D8501D" w:rsidRDefault="00D8501D" w:rsidP="00D8501D">
      <w:pPr>
        <w:tabs>
          <w:tab w:val="left" w:pos="426"/>
        </w:tabs>
        <w:spacing w:line="360" w:lineRule="auto"/>
        <w:rPr>
          <w:rFonts w:eastAsiaTheme="minorHAnsi" w:cs="Arial"/>
          <w:b/>
          <w:kern w:val="0"/>
          <w:lang w:eastAsia="en-US"/>
        </w:rPr>
      </w:pPr>
      <w:r w:rsidRPr="00D8501D">
        <w:rPr>
          <w:rFonts w:eastAsiaTheme="minorHAnsi" w:cs="Arial"/>
          <w:b/>
          <w:kern w:val="0"/>
          <w:lang w:eastAsia="en-US"/>
        </w:rPr>
        <w:t>Erwägungen:</w:t>
      </w:r>
    </w:p>
    <w:p w:rsidR="00D8501D" w:rsidRPr="00D8501D" w:rsidRDefault="00D8501D" w:rsidP="00D8501D">
      <w:pPr>
        <w:numPr>
          <w:ilvl w:val="0"/>
          <w:numId w:val="16"/>
        </w:numPr>
        <w:tabs>
          <w:tab w:val="left" w:pos="426"/>
        </w:tabs>
        <w:ind w:left="426" w:hanging="426"/>
        <w:rPr>
          <w:rFonts w:eastAsiaTheme="minorHAnsi" w:cs="Arial"/>
          <w:kern w:val="0"/>
          <w:lang w:eastAsia="en-US"/>
        </w:rPr>
      </w:pPr>
      <w:r w:rsidRPr="00D8501D">
        <w:rPr>
          <w:rFonts w:eastAsiaTheme="minorHAnsi" w:cs="Arial"/>
          <w:kern w:val="0"/>
          <w:lang w:eastAsia="en-US"/>
        </w:rPr>
        <w:t>Gemäss § 105 Abs. 1 und 3</w:t>
      </w:r>
      <w:r w:rsidR="00571954" w:rsidRPr="00571954">
        <w:rPr>
          <w:rFonts w:eastAsiaTheme="minorHAnsi" w:cs="Arial"/>
          <w:kern w:val="0"/>
          <w:vertAlign w:val="superscript"/>
          <w:lang w:eastAsia="en-US"/>
        </w:rPr>
        <w:t>bis</w:t>
      </w:r>
      <w:r w:rsidRPr="00D8501D">
        <w:rPr>
          <w:rFonts w:eastAsiaTheme="minorHAnsi" w:cs="Arial"/>
          <w:kern w:val="0"/>
          <w:lang w:eastAsia="en-US"/>
        </w:rPr>
        <w:t xml:space="preserve"> PBG haben Grundeigentümer, deren Land durch eine Änderung der Bau- und Zonenordnung einen Mehrwert von mehr als 100'000 Franken erfährt, eine Mehrwertabgabe zu entrichten.</w:t>
      </w:r>
      <w:r w:rsidRPr="00D8501D">
        <w:rPr>
          <w:rFonts w:eastAsiaTheme="minorHAnsi" w:cs="Arial"/>
          <w:kern w:val="0"/>
          <w:lang w:eastAsia="en-US"/>
        </w:rPr>
        <w:br/>
      </w:r>
    </w:p>
    <w:p w:rsidR="00D8501D" w:rsidRPr="00D8501D" w:rsidRDefault="00D8501D" w:rsidP="00D8501D">
      <w:pPr>
        <w:numPr>
          <w:ilvl w:val="0"/>
          <w:numId w:val="16"/>
        </w:numPr>
        <w:tabs>
          <w:tab w:val="left" w:pos="426"/>
        </w:tabs>
        <w:ind w:left="426" w:hanging="426"/>
        <w:contextualSpacing/>
        <w:rPr>
          <w:rFonts w:eastAsiaTheme="minorHAnsi" w:cs="Arial"/>
          <w:kern w:val="0"/>
          <w:lang w:eastAsia="en-US"/>
        </w:rPr>
      </w:pPr>
      <w:r w:rsidRPr="00D8501D">
        <w:rPr>
          <w:rFonts w:eastAsiaTheme="minorHAnsi" w:cs="Arial"/>
          <w:kern w:val="0"/>
          <w:lang w:eastAsia="en-US"/>
        </w:rPr>
        <w:fldChar w:fldCharType="begin">
          <w:ffData>
            <w:name w:val="Text15"/>
            <w:enabled/>
            <w:calcOnExit w:val="0"/>
            <w:textInput>
              <w:default w:val="Konkret darlegen, dass die Planung für den Grundeigentümer eine Umzonung, Aufzo-nung oder Erlass/Änderung eines Bebauungsplans bewirkt"/>
            </w:textInput>
          </w:ffData>
        </w:fldChar>
      </w:r>
      <w:bookmarkStart w:id="15" w:name="Text15"/>
      <w:r w:rsidRPr="00D8501D">
        <w:rPr>
          <w:rFonts w:eastAsiaTheme="minorHAnsi" w:cs="Arial"/>
          <w:kern w:val="0"/>
          <w:lang w:eastAsia="en-US"/>
        </w:rPr>
        <w:instrText xml:space="preserve"> FORMTEXT </w:instrText>
      </w:r>
      <w:r w:rsidRPr="00D8501D">
        <w:rPr>
          <w:rFonts w:eastAsiaTheme="minorHAnsi" w:cs="Arial"/>
          <w:kern w:val="0"/>
          <w:lang w:eastAsia="en-US"/>
        </w:rPr>
      </w:r>
      <w:r w:rsidRPr="00D8501D">
        <w:rPr>
          <w:rFonts w:eastAsiaTheme="minorHAnsi" w:cs="Arial"/>
          <w:kern w:val="0"/>
          <w:lang w:eastAsia="en-US"/>
        </w:rPr>
        <w:fldChar w:fldCharType="separate"/>
      </w:r>
      <w:r w:rsidR="00D958EA">
        <w:rPr>
          <w:rFonts w:eastAsiaTheme="minorHAnsi" w:cs="Arial"/>
          <w:noProof/>
          <w:kern w:val="0"/>
          <w:lang w:eastAsia="en-US"/>
        </w:rPr>
        <w:t>[K</w:t>
      </w:r>
      <w:r w:rsidRPr="00D8501D">
        <w:rPr>
          <w:rFonts w:eastAsiaTheme="minorHAnsi" w:cs="Arial"/>
          <w:noProof/>
          <w:kern w:val="0"/>
          <w:lang w:eastAsia="en-US"/>
        </w:rPr>
        <w:t>onkret darlegen, dass die Planung für den Grundeigentümer eine Umzonung, Aufzo-nung oder Erlass/Änderung eines Bebauungsplans bewirk</w:t>
      </w:r>
      <w:r w:rsidR="00D958EA">
        <w:rPr>
          <w:rFonts w:eastAsiaTheme="minorHAnsi" w:cs="Arial"/>
          <w:noProof/>
          <w:kern w:val="0"/>
          <w:lang w:eastAsia="en-US"/>
        </w:rPr>
        <w:t>t]</w:t>
      </w:r>
      <w:r w:rsidRPr="00D8501D">
        <w:rPr>
          <w:rFonts w:eastAsiaTheme="minorHAnsi" w:cs="Arial"/>
          <w:kern w:val="0"/>
          <w:lang w:eastAsia="en-US"/>
        </w:rPr>
        <w:fldChar w:fldCharType="end"/>
      </w:r>
      <w:bookmarkEnd w:id="15"/>
      <w:r w:rsidRPr="00D8501D">
        <w:rPr>
          <w:rFonts w:eastAsiaTheme="minorHAnsi" w:cs="Arial"/>
          <w:kern w:val="0"/>
          <w:lang w:eastAsia="en-US"/>
        </w:rPr>
        <w:t xml:space="preserve"> </w:t>
      </w:r>
    </w:p>
    <w:p w:rsidR="00D8501D" w:rsidRPr="00D8501D" w:rsidRDefault="00D8501D" w:rsidP="00D8501D">
      <w:pPr>
        <w:tabs>
          <w:tab w:val="left" w:pos="426"/>
        </w:tabs>
        <w:ind w:left="426"/>
        <w:rPr>
          <w:rFonts w:eastAsiaTheme="minorHAnsi" w:cs="Arial"/>
          <w:kern w:val="0"/>
          <w:lang w:eastAsia="en-US"/>
        </w:rPr>
      </w:pPr>
    </w:p>
    <w:p w:rsidR="00D8501D" w:rsidRPr="00D8501D" w:rsidRDefault="00D8501D" w:rsidP="00D8501D">
      <w:pPr>
        <w:numPr>
          <w:ilvl w:val="0"/>
          <w:numId w:val="16"/>
        </w:numPr>
        <w:tabs>
          <w:tab w:val="left" w:pos="426"/>
        </w:tabs>
        <w:ind w:left="426" w:hanging="426"/>
        <w:rPr>
          <w:rFonts w:eastAsiaTheme="minorHAnsi" w:cs="Arial"/>
          <w:kern w:val="0"/>
          <w:lang w:val="de-DE" w:eastAsia="en-US"/>
        </w:rPr>
      </w:pPr>
      <w:r w:rsidRPr="00D8501D">
        <w:rPr>
          <w:rFonts w:eastAsiaTheme="minorHAnsi" w:cs="Arial"/>
          <w:kern w:val="0"/>
          <w:lang w:val="de-DE" w:eastAsia="en-US"/>
        </w:rPr>
        <w:t xml:space="preserve">Die Höhe der Mehrwertabgabe beträgt bei Um- und </w:t>
      </w:r>
      <w:proofErr w:type="spellStart"/>
      <w:r w:rsidRPr="00D8501D">
        <w:rPr>
          <w:rFonts w:eastAsiaTheme="minorHAnsi" w:cs="Arial"/>
          <w:kern w:val="0"/>
          <w:lang w:val="de-DE" w:eastAsia="en-US"/>
        </w:rPr>
        <w:t>Aufzonungen</w:t>
      </w:r>
      <w:proofErr w:type="spellEnd"/>
      <w:r w:rsidRPr="00D8501D">
        <w:rPr>
          <w:rFonts w:eastAsiaTheme="minorHAnsi" w:cs="Arial"/>
          <w:kern w:val="0"/>
          <w:lang w:val="de-DE" w:eastAsia="en-US"/>
        </w:rPr>
        <w:t xml:space="preserve"> in Gebieten mit Bebauungs- oder Gestaltungsplanpflicht sowie bei Erlass oder Änderung eines Bebauungsplans 20 Prozent des Mehrwerts (§ 105b Abs. 1 PBG). Der Mehrwert entspricht der Differenz zwischen dem Verkehrswert des Landes mit und ohne Planänderung. Er ist mit anerkannten Methoden zu bestimmen (§ 105b Abs. 2 PBG). Beträgt der Mehrwert weniger als 100'000 Franken, wird keine Abgabe erhoben (§ 105 Abs. 3</w:t>
      </w:r>
      <w:r w:rsidR="00571954" w:rsidRPr="00571954">
        <w:rPr>
          <w:rFonts w:eastAsiaTheme="minorHAnsi" w:cs="Arial"/>
          <w:kern w:val="0"/>
          <w:vertAlign w:val="superscript"/>
          <w:lang w:val="de-DE" w:eastAsia="en-US"/>
        </w:rPr>
        <w:t>bis</w:t>
      </w:r>
      <w:r w:rsidRPr="00D8501D">
        <w:rPr>
          <w:rFonts w:eastAsiaTheme="minorHAnsi" w:cs="Arial"/>
          <w:kern w:val="0"/>
          <w:lang w:val="de-DE" w:eastAsia="en-US"/>
        </w:rPr>
        <w:t xml:space="preserve"> PBG).</w:t>
      </w:r>
      <w:r w:rsidRPr="00D8501D">
        <w:rPr>
          <w:rFonts w:eastAsiaTheme="minorHAnsi" w:cs="Arial"/>
          <w:kern w:val="0"/>
          <w:lang w:val="de-DE" w:eastAsia="en-US"/>
        </w:rPr>
        <w:br/>
      </w:r>
      <w:r w:rsidRPr="00D8501D">
        <w:rPr>
          <w:rFonts w:eastAsiaTheme="minorHAnsi" w:cs="Arial"/>
          <w:kern w:val="0"/>
          <w:lang w:val="de-DE" w:eastAsia="en-US"/>
        </w:rPr>
        <w:br/>
      </w:r>
      <w:r w:rsidRPr="00D8501D">
        <w:rPr>
          <w:rFonts w:eastAsiaTheme="minorHAnsi" w:cs="Arial"/>
          <w:kern w:val="0"/>
          <w:lang w:eastAsia="en-US"/>
        </w:rPr>
        <w:fldChar w:fldCharType="begin">
          <w:ffData>
            <w:name w:val="Text16"/>
            <w:enabled/>
            <w:calcOnExit w:val="0"/>
            <w:textInput>
              <w:default w:val="Herleitung des Mehrwerts, unter Bezugnahme auf die Unterlagen und allfällige Einwände des Grundeigentümers"/>
            </w:textInput>
          </w:ffData>
        </w:fldChar>
      </w:r>
      <w:bookmarkStart w:id="16" w:name="Text16"/>
      <w:r w:rsidRPr="00D8501D">
        <w:rPr>
          <w:rFonts w:eastAsiaTheme="minorHAnsi" w:cs="Arial"/>
          <w:kern w:val="0"/>
          <w:lang w:eastAsia="en-US"/>
        </w:rPr>
        <w:instrText xml:space="preserve"> FORMTEXT </w:instrText>
      </w:r>
      <w:r w:rsidRPr="00D8501D">
        <w:rPr>
          <w:rFonts w:eastAsiaTheme="minorHAnsi" w:cs="Arial"/>
          <w:kern w:val="0"/>
          <w:lang w:eastAsia="en-US"/>
        </w:rPr>
      </w:r>
      <w:r w:rsidRPr="00D8501D">
        <w:rPr>
          <w:rFonts w:eastAsiaTheme="minorHAnsi" w:cs="Arial"/>
          <w:kern w:val="0"/>
          <w:lang w:eastAsia="en-US"/>
        </w:rPr>
        <w:fldChar w:fldCharType="separate"/>
      </w:r>
      <w:r w:rsidR="00D958EA">
        <w:rPr>
          <w:rFonts w:eastAsiaTheme="minorHAnsi" w:cs="Arial"/>
          <w:noProof/>
          <w:kern w:val="0"/>
          <w:lang w:eastAsia="en-US"/>
        </w:rPr>
        <w:t>[H</w:t>
      </w:r>
      <w:r w:rsidRPr="00D8501D">
        <w:rPr>
          <w:rFonts w:eastAsiaTheme="minorHAnsi" w:cs="Arial"/>
          <w:noProof/>
          <w:kern w:val="0"/>
          <w:lang w:eastAsia="en-US"/>
        </w:rPr>
        <w:t>erleitung des Mehrwerts, unter Bezugnahme auf die Unterlagen und allfällige Einwände des Grundeigentümer</w:t>
      </w:r>
      <w:r w:rsidR="00D958EA">
        <w:rPr>
          <w:rFonts w:eastAsiaTheme="minorHAnsi" w:cs="Arial"/>
          <w:noProof/>
          <w:kern w:val="0"/>
          <w:lang w:eastAsia="en-US"/>
        </w:rPr>
        <w:t>s.]</w:t>
      </w:r>
      <w:r w:rsidRPr="00D8501D">
        <w:rPr>
          <w:rFonts w:eastAsiaTheme="minorHAnsi" w:cs="Arial"/>
          <w:kern w:val="0"/>
          <w:lang w:eastAsia="en-US"/>
        </w:rPr>
        <w:fldChar w:fldCharType="end"/>
      </w:r>
      <w:bookmarkEnd w:id="16"/>
      <w:r w:rsidRPr="00D8501D">
        <w:rPr>
          <w:rFonts w:eastAsiaTheme="minorHAnsi" w:cs="Arial"/>
          <w:kern w:val="0"/>
          <w:lang w:eastAsia="en-US"/>
        </w:rPr>
        <w:t xml:space="preserve"> Aus den genannten Gründen wird der Mehrwert auf </w:t>
      </w:r>
      <w:r w:rsidRPr="00D8501D">
        <w:rPr>
          <w:rFonts w:eastAsiaTheme="minorHAnsi" w:cs="Arial"/>
          <w:kern w:val="0"/>
          <w:lang w:eastAsia="en-US"/>
        </w:rPr>
        <w:lastRenderedPageBreak/>
        <w:fldChar w:fldCharType="begin">
          <w:ffData>
            <w:name w:val="Text17"/>
            <w:enabled/>
            <w:calcOnExit w:val="0"/>
            <w:textInput/>
          </w:ffData>
        </w:fldChar>
      </w:r>
      <w:bookmarkStart w:id="17" w:name="Text17"/>
      <w:r w:rsidRPr="00D8501D">
        <w:rPr>
          <w:rFonts w:eastAsiaTheme="minorHAnsi" w:cs="Arial"/>
          <w:kern w:val="0"/>
          <w:lang w:eastAsia="en-US"/>
        </w:rPr>
        <w:instrText xml:space="preserve"> FORMTEXT </w:instrText>
      </w:r>
      <w:r w:rsidRPr="00D8501D">
        <w:rPr>
          <w:rFonts w:eastAsiaTheme="minorHAnsi" w:cs="Arial"/>
          <w:kern w:val="0"/>
          <w:lang w:eastAsia="en-US"/>
        </w:rPr>
      </w:r>
      <w:r w:rsidRPr="00D8501D">
        <w:rPr>
          <w:rFonts w:eastAsiaTheme="minorHAnsi" w:cs="Arial"/>
          <w:kern w:val="0"/>
          <w:lang w:eastAsia="en-US"/>
        </w:rPr>
        <w:fldChar w:fldCharType="separate"/>
      </w:r>
      <w:r w:rsidRPr="00D8501D">
        <w:rPr>
          <w:rFonts w:eastAsiaTheme="minorHAnsi" w:cs="Arial"/>
          <w:noProof/>
          <w:kern w:val="0"/>
          <w:lang w:eastAsia="en-US"/>
        </w:rPr>
        <w:t> </w:t>
      </w:r>
      <w:r w:rsidRPr="00D8501D">
        <w:rPr>
          <w:rFonts w:eastAsiaTheme="minorHAnsi" w:cs="Arial"/>
          <w:noProof/>
          <w:kern w:val="0"/>
          <w:lang w:eastAsia="en-US"/>
        </w:rPr>
        <w:t> </w:t>
      </w:r>
      <w:r w:rsidRPr="00D8501D">
        <w:rPr>
          <w:rFonts w:eastAsiaTheme="minorHAnsi" w:cs="Arial"/>
          <w:noProof/>
          <w:kern w:val="0"/>
          <w:lang w:eastAsia="en-US"/>
        </w:rPr>
        <w:t> </w:t>
      </w:r>
      <w:r w:rsidRPr="00D8501D">
        <w:rPr>
          <w:rFonts w:eastAsiaTheme="minorHAnsi" w:cs="Arial"/>
          <w:noProof/>
          <w:kern w:val="0"/>
          <w:lang w:eastAsia="en-US"/>
        </w:rPr>
        <w:t> </w:t>
      </w:r>
      <w:r w:rsidRPr="00D8501D">
        <w:rPr>
          <w:rFonts w:eastAsiaTheme="minorHAnsi" w:cs="Arial"/>
          <w:noProof/>
          <w:kern w:val="0"/>
          <w:lang w:eastAsia="en-US"/>
        </w:rPr>
        <w:t> </w:t>
      </w:r>
      <w:r w:rsidRPr="00D8501D">
        <w:rPr>
          <w:rFonts w:eastAsiaTheme="minorHAnsi" w:cs="Arial"/>
          <w:kern w:val="0"/>
          <w:lang w:eastAsia="en-US"/>
        </w:rPr>
        <w:fldChar w:fldCharType="end"/>
      </w:r>
      <w:bookmarkEnd w:id="17"/>
      <w:r w:rsidRPr="00D8501D">
        <w:rPr>
          <w:rFonts w:eastAsiaTheme="minorHAnsi" w:cs="Arial"/>
          <w:kern w:val="0"/>
          <w:lang w:eastAsia="en-US"/>
        </w:rPr>
        <w:t> Franken festgelegt. Damit hat sich der Abgabetatbestand nach § 105 Abs. 3 PBG verwirklicht.</w:t>
      </w:r>
      <w:r w:rsidRPr="00D8501D">
        <w:rPr>
          <w:rFonts w:eastAsiaTheme="minorHAnsi" w:cs="Arial"/>
          <w:kern w:val="0"/>
          <w:lang w:eastAsia="en-US"/>
        </w:rPr>
        <w:br/>
      </w:r>
      <w:r w:rsidRPr="00D8501D">
        <w:rPr>
          <w:rFonts w:eastAsiaTheme="minorHAnsi" w:cs="Arial"/>
          <w:kern w:val="0"/>
          <w:lang w:eastAsia="en-US"/>
        </w:rPr>
        <w:br/>
        <w:t xml:space="preserve">Die Höhe der Mehrwertabgabe beträgt nach Massgabe von § 105b Abs. 1 PBG 20 Prozent des Mehrwerts, d.h. </w:t>
      </w:r>
      <w:r w:rsidRPr="00D8501D">
        <w:rPr>
          <w:rFonts w:eastAsiaTheme="minorHAnsi" w:cs="Arial"/>
          <w:kern w:val="0"/>
          <w:lang w:eastAsia="en-US"/>
        </w:rPr>
        <w:fldChar w:fldCharType="begin">
          <w:ffData>
            <w:name w:val="Text18"/>
            <w:enabled/>
            <w:calcOnExit w:val="0"/>
            <w:textInput/>
          </w:ffData>
        </w:fldChar>
      </w:r>
      <w:bookmarkStart w:id="18" w:name="Text18"/>
      <w:r w:rsidRPr="00D8501D">
        <w:rPr>
          <w:rFonts w:eastAsiaTheme="minorHAnsi" w:cs="Arial"/>
          <w:kern w:val="0"/>
          <w:lang w:eastAsia="en-US"/>
        </w:rPr>
        <w:instrText xml:space="preserve"> FORMTEXT </w:instrText>
      </w:r>
      <w:r w:rsidRPr="00D8501D">
        <w:rPr>
          <w:rFonts w:eastAsiaTheme="minorHAnsi" w:cs="Arial"/>
          <w:kern w:val="0"/>
          <w:lang w:eastAsia="en-US"/>
        </w:rPr>
      </w:r>
      <w:r w:rsidRPr="00D8501D">
        <w:rPr>
          <w:rFonts w:eastAsiaTheme="minorHAnsi" w:cs="Arial"/>
          <w:kern w:val="0"/>
          <w:lang w:eastAsia="en-US"/>
        </w:rPr>
        <w:fldChar w:fldCharType="separate"/>
      </w:r>
      <w:r w:rsidRPr="00D8501D">
        <w:rPr>
          <w:rFonts w:eastAsiaTheme="minorHAnsi" w:cs="Arial"/>
          <w:noProof/>
          <w:kern w:val="0"/>
          <w:lang w:eastAsia="en-US"/>
        </w:rPr>
        <w:t> </w:t>
      </w:r>
      <w:r w:rsidRPr="00D8501D">
        <w:rPr>
          <w:rFonts w:eastAsiaTheme="minorHAnsi" w:cs="Arial"/>
          <w:noProof/>
          <w:kern w:val="0"/>
          <w:lang w:eastAsia="en-US"/>
        </w:rPr>
        <w:t> </w:t>
      </w:r>
      <w:r w:rsidRPr="00D8501D">
        <w:rPr>
          <w:rFonts w:eastAsiaTheme="minorHAnsi" w:cs="Arial"/>
          <w:noProof/>
          <w:kern w:val="0"/>
          <w:lang w:eastAsia="en-US"/>
        </w:rPr>
        <w:t> </w:t>
      </w:r>
      <w:r w:rsidRPr="00D8501D">
        <w:rPr>
          <w:rFonts w:eastAsiaTheme="minorHAnsi" w:cs="Arial"/>
          <w:noProof/>
          <w:kern w:val="0"/>
          <w:lang w:eastAsia="en-US"/>
        </w:rPr>
        <w:t> </w:t>
      </w:r>
      <w:r w:rsidRPr="00D8501D">
        <w:rPr>
          <w:rFonts w:eastAsiaTheme="minorHAnsi" w:cs="Arial"/>
          <w:noProof/>
          <w:kern w:val="0"/>
          <w:lang w:eastAsia="en-US"/>
        </w:rPr>
        <w:t> </w:t>
      </w:r>
      <w:r w:rsidRPr="00D8501D">
        <w:rPr>
          <w:rFonts w:eastAsiaTheme="minorHAnsi" w:cs="Arial"/>
          <w:kern w:val="0"/>
          <w:lang w:eastAsia="en-US"/>
        </w:rPr>
        <w:fldChar w:fldCharType="end"/>
      </w:r>
      <w:bookmarkEnd w:id="18"/>
      <w:r w:rsidRPr="00D8501D">
        <w:rPr>
          <w:rFonts w:eastAsiaTheme="minorHAnsi" w:cs="Arial"/>
          <w:kern w:val="0"/>
          <w:lang w:eastAsia="en-US"/>
        </w:rPr>
        <w:t> Franken.</w:t>
      </w:r>
    </w:p>
    <w:p w:rsidR="00D8501D" w:rsidRPr="00D8501D" w:rsidRDefault="00D8501D" w:rsidP="00D8501D">
      <w:pPr>
        <w:tabs>
          <w:tab w:val="left" w:pos="426"/>
        </w:tabs>
        <w:ind w:left="426"/>
        <w:rPr>
          <w:rFonts w:eastAsiaTheme="minorHAnsi" w:cs="Arial"/>
          <w:kern w:val="0"/>
          <w:lang w:val="de-DE" w:eastAsia="en-US"/>
        </w:rPr>
      </w:pPr>
    </w:p>
    <w:p w:rsidR="00D8501D" w:rsidRPr="00D8501D" w:rsidRDefault="00D8501D" w:rsidP="00D8501D">
      <w:pPr>
        <w:numPr>
          <w:ilvl w:val="0"/>
          <w:numId w:val="16"/>
        </w:numPr>
        <w:tabs>
          <w:tab w:val="left" w:pos="426"/>
        </w:tabs>
        <w:ind w:left="426" w:hanging="426"/>
        <w:contextualSpacing/>
        <w:rPr>
          <w:rFonts w:eastAsiaTheme="minorHAnsi" w:cs="Arial"/>
          <w:kern w:val="0"/>
          <w:lang w:eastAsia="en-US"/>
        </w:rPr>
      </w:pPr>
      <w:r w:rsidRPr="00D8501D">
        <w:rPr>
          <w:rFonts w:eastAsiaTheme="minorHAnsi" w:cs="Arial"/>
          <w:kern w:val="0"/>
          <w:lang w:eastAsia="en-US"/>
        </w:rPr>
        <w:t xml:space="preserve">Gemäss § 105c Abs. 2 PBG wird die Mehrwertabgabe bei Um- und </w:t>
      </w:r>
      <w:proofErr w:type="spellStart"/>
      <w:r w:rsidRPr="00D8501D">
        <w:rPr>
          <w:rFonts w:eastAsiaTheme="minorHAnsi" w:cs="Arial"/>
          <w:kern w:val="0"/>
          <w:lang w:eastAsia="en-US"/>
        </w:rPr>
        <w:t>Aufzonungen</w:t>
      </w:r>
      <w:proofErr w:type="spellEnd"/>
      <w:r w:rsidRPr="00D8501D">
        <w:rPr>
          <w:rFonts w:eastAsiaTheme="minorHAnsi" w:cs="Arial"/>
          <w:kern w:val="0"/>
          <w:lang w:eastAsia="en-US"/>
        </w:rPr>
        <w:t xml:space="preserve"> in Gebieten mit Bebauungs- oder Gestaltungsplanpflicht oder bei Erlass oder Änderung eines Bebauungsplans bei Neubauten oder erheblichen Änderungen an bestehenden Bauten nach Rechtskraft der Baubewilligung fällig, und beim Verkauf des Grundstücks mit dem Eintritt der neuen Rechtslage.</w:t>
      </w:r>
      <w:r w:rsidRPr="00D8501D">
        <w:rPr>
          <w:rFonts w:eastAsiaTheme="minorHAnsi" w:cs="Arial"/>
          <w:kern w:val="0"/>
          <w:lang w:eastAsia="en-US"/>
        </w:rPr>
        <w:br/>
      </w:r>
      <w:r w:rsidRPr="00D8501D">
        <w:rPr>
          <w:rFonts w:eastAsiaTheme="minorHAnsi" w:cs="Arial"/>
          <w:kern w:val="0"/>
          <w:lang w:eastAsia="en-US"/>
        </w:rPr>
        <w:br/>
        <w:t>Als erheblich im Sinn von § 105c Absatz 2a PBG gelten Änderungen an bestehenden Bauten, wenn diese um mehr als 100 m² Hauptnutzfläche gemäss Schweizer Norm SN 504 421 (Ausgabe 2004) erweitert werden. Stichtag für die Berechnung der Erweiterung ist die Rechtskraft der massgeblichen Planänderung. Ab diesem Zeitpunkt werden Erweiterungen zusammengerechnet, und sobald 100 m</w:t>
      </w:r>
      <w:r w:rsidRPr="00D8501D">
        <w:rPr>
          <w:rFonts w:eastAsiaTheme="minorHAnsi" w:cs="Arial"/>
          <w:kern w:val="0"/>
          <w:vertAlign w:val="superscript"/>
          <w:lang w:eastAsia="en-US"/>
        </w:rPr>
        <w:t>2</w:t>
      </w:r>
      <w:r w:rsidRPr="00D8501D">
        <w:rPr>
          <w:rFonts w:eastAsiaTheme="minorHAnsi" w:cs="Arial"/>
          <w:kern w:val="0"/>
          <w:lang w:eastAsia="en-US"/>
        </w:rPr>
        <w:t xml:space="preserve"> erreicht sind, entsteht die Abgabepflicht (§ 31a Abs. 1 und 2 der Planungs- und Bauverordnung).</w:t>
      </w:r>
    </w:p>
    <w:p w:rsidR="00D8501D" w:rsidRPr="00D8501D" w:rsidRDefault="00D8501D" w:rsidP="00D8501D">
      <w:pPr>
        <w:tabs>
          <w:tab w:val="left" w:pos="426"/>
        </w:tabs>
        <w:ind w:left="426"/>
        <w:contextualSpacing/>
        <w:rPr>
          <w:rFonts w:eastAsiaTheme="minorHAnsi" w:cs="Arial"/>
          <w:kern w:val="0"/>
          <w:lang w:eastAsia="en-US"/>
        </w:rPr>
      </w:pPr>
    </w:p>
    <w:p w:rsidR="00D8501D" w:rsidRPr="00D8501D" w:rsidRDefault="00D8501D" w:rsidP="00D8501D">
      <w:pPr>
        <w:numPr>
          <w:ilvl w:val="0"/>
          <w:numId w:val="16"/>
        </w:numPr>
        <w:tabs>
          <w:tab w:val="left" w:pos="426"/>
        </w:tabs>
        <w:ind w:left="426" w:hanging="426"/>
        <w:rPr>
          <w:rFonts w:eastAsiaTheme="minorHAnsi" w:cs="Arial"/>
          <w:strike/>
          <w:kern w:val="0"/>
          <w:lang w:eastAsia="en-US"/>
        </w:rPr>
      </w:pPr>
      <w:r w:rsidRPr="00D8501D">
        <w:rPr>
          <w:rFonts w:eastAsiaTheme="minorHAnsi" w:cs="Arial"/>
          <w:kern w:val="0"/>
          <w:lang w:val="de-DE" w:eastAsia="en-US"/>
        </w:rPr>
        <w:t xml:space="preserve">Alle Rechtsnachfolger haften solidarisch für die im Zeitpunkt des Liegenschaftserwerbs noch ausstehenden Mehrwertabgaben (§ 105 Abs. 1 PBG). </w:t>
      </w:r>
    </w:p>
    <w:p w:rsidR="00D8501D" w:rsidRPr="00D8501D" w:rsidRDefault="00D8501D" w:rsidP="00D8501D">
      <w:pPr>
        <w:tabs>
          <w:tab w:val="left" w:pos="426"/>
        </w:tabs>
        <w:rPr>
          <w:rFonts w:eastAsiaTheme="minorHAnsi" w:cs="Arial"/>
          <w:strike/>
          <w:kern w:val="0"/>
          <w:lang w:eastAsia="en-US"/>
        </w:rPr>
      </w:pPr>
    </w:p>
    <w:p w:rsidR="00D8501D" w:rsidRPr="00D8501D" w:rsidRDefault="00D8501D" w:rsidP="00D8501D">
      <w:pPr>
        <w:numPr>
          <w:ilvl w:val="0"/>
          <w:numId w:val="16"/>
        </w:numPr>
        <w:tabs>
          <w:tab w:val="left" w:pos="426"/>
        </w:tabs>
        <w:ind w:left="426" w:hanging="426"/>
        <w:rPr>
          <w:rFonts w:eastAsiaTheme="minorHAnsi" w:cs="Arial"/>
          <w:kern w:val="0"/>
          <w:lang w:eastAsia="en-US"/>
        </w:rPr>
      </w:pPr>
      <w:r w:rsidRPr="00D8501D">
        <w:rPr>
          <w:rFonts w:eastAsiaTheme="minorHAnsi" w:cs="Arial"/>
          <w:kern w:val="0"/>
          <w:lang w:eastAsia="en-US"/>
        </w:rPr>
        <w:t xml:space="preserve">Zur Sicherung der Forderungen und Verzugszinsen besteht von Gesetzes wegen ein gesetzliches Grundpfandrecht (§ 105f PBG). In der vorliegenden Verfügung wird deshalb festgestellt, dass für die hier verfügte Mehrwertabgabe und die Verzugszinse ein solches Pfandrecht zu Gunsten der Gemeinde </w:t>
      </w:r>
      <w:r w:rsidRPr="00D8501D">
        <w:rPr>
          <w:rFonts w:eastAsiaTheme="minorHAnsi" w:cs="Arial"/>
          <w:kern w:val="0"/>
          <w:lang w:eastAsia="en-US"/>
        </w:rPr>
        <w:fldChar w:fldCharType="begin">
          <w:ffData>
            <w:name w:val="Text19"/>
            <w:enabled/>
            <w:calcOnExit w:val="0"/>
            <w:textInput/>
          </w:ffData>
        </w:fldChar>
      </w:r>
      <w:bookmarkStart w:id="19" w:name="Text19"/>
      <w:r w:rsidRPr="00D8501D">
        <w:rPr>
          <w:rFonts w:eastAsiaTheme="minorHAnsi" w:cs="Arial"/>
          <w:kern w:val="0"/>
          <w:lang w:eastAsia="en-US"/>
        </w:rPr>
        <w:instrText xml:space="preserve"> FORMTEXT </w:instrText>
      </w:r>
      <w:r w:rsidRPr="00D8501D">
        <w:rPr>
          <w:rFonts w:eastAsiaTheme="minorHAnsi" w:cs="Arial"/>
          <w:kern w:val="0"/>
          <w:lang w:eastAsia="en-US"/>
        </w:rPr>
      </w:r>
      <w:r w:rsidRPr="00D8501D">
        <w:rPr>
          <w:rFonts w:eastAsiaTheme="minorHAnsi" w:cs="Arial"/>
          <w:kern w:val="0"/>
          <w:lang w:eastAsia="en-US"/>
        </w:rPr>
        <w:fldChar w:fldCharType="separate"/>
      </w:r>
      <w:r w:rsidRPr="00D8501D">
        <w:rPr>
          <w:rFonts w:eastAsiaTheme="minorHAnsi" w:cs="Arial"/>
          <w:noProof/>
          <w:kern w:val="0"/>
          <w:lang w:eastAsia="en-US"/>
        </w:rPr>
        <w:t> </w:t>
      </w:r>
      <w:r w:rsidRPr="00D8501D">
        <w:rPr>
          <w:rFonts w:eastAsiaTheme="minorHAnsi" w:cs="Arial"/>
          <w:noProof/>
          <w:kern w:val="0"/>
          <w:lang w:eastAsia="en-US"/>
        </w:rPr>
        <w:t> </w:t>
      </w:r>
      <w:r w:rsidRPr="00D8501D">
        <w:rPr>
          <w:rFonts w:eastAsiaTheme="minorHAnsi" w:cs="Arial"/>
          <w:noProof/>
          <w:kern w:val="0"/>
          <w:lang w:eastAsia="en-US"/>
        </w:rPr>
        <w:t> </w:t>
      </w:r>
      <w:r w:rsidRPr="00D8501D">
        <w:rPr>
          <w:rFonts w:eastAsiaTheme="minorHAnsi" w:cs="Arial"/>
          <w:noProof/>
          <w:kern w:val="0"/>
          <w:lang w:eastAsia="en-US"/>
        </w:rPr>
        <w:t> </w:t>
      </w:r>
      <w:r w:rsidRPr="00D8501D">
        <w:rPr>
          <w:rFonts w:eastAsiaTheme="minorHAnsi" w:cs="Arial"/>
          <w:noProof/>
          <w:kern w:val="0"/>
          <w:lang w:eastAsia="en-US"/>
        </w:rPr>
        <w:t> </w:t>
      </w:r>
      <w:r w:rsidRPr="00D8501D">
        <w:rPr>
          <w:rFonts w:eastAsiaTheme="minorHAnsi" w:cs="Arial"/>
          <w:kern w:val="0"/>
          <w:lang w:eastAsia="en-US"/>
        </w:rPr>
        <w:fldChar w:fldCharType="end"/>
      </w:r>
      <w:bookmarkEnd w:id="19"/>
      <w:r w:rsidRPr="00D8501D">
        <w:rPr>
          <w:rFonts w:eastAsiaTheme="minorHAnsi" w:cs="Arial"/>
          <w:kern w:val="0"/>
          <w:lang w:eastAsia="en-US"/>
        </w:rPr>
        <w:t xml:space="preserve"> und zu Lasten der Parzelle </w:t>
      </w:r>
      <w:r w:rsidRPr="00D8501D">
        <w:rPr>
          <w:rFonts w:eastAsiaTheme="minorHAnsi" w:cs="Arial"/>
          <w:kern w:val="0"/>
          <w:lang w:eastAsia="en-US"/>
        </w:rPr>
        <w:fldChar w:fldCharType="begin">
          <w:ffData>
            <w:name w:val="Text20"/>
            <w:enabled/>
            <w:calcOnExit w:val="0"/>
            <w:textInput/>
          </w:ffData>
        </w:fldChar>
      </w:r>
      <w:bookmarkStart w:id="20" w:name="Text20"/>
      <w:r w:rsidRPr="00D8501D">
        <w:rPr>
          <w:rFonts w:eastAsiaTheme="minorHAnsi" w:cs="Arial"/>
          <w:kern w:val="0"/>
          <w:lang w:eastAsia="en-US"/>
        </w:rPr>
        <w:instrText xml:space="preserve"> FORMTEXT </w:instrText>
      </w:r>
      <w:r w:rsidRPr="00D8501D">
        <w:rPr>
          <w:rFonts w:eastAsiaTheme="minorHAnsi" w:cs="Arial"/>
          <w:kern w:val="0"/>
          <w:lang w:eastAsia="en-US"/>
        </w:rPr>
      </w:r>
      <w:r w:rsidRPr="00D8501D">
        <w:rPr>
          <w:rFonts w:eastAsiaTheme="minorHAnsi" w:cs="Arial"/>
          <w:kern w:val="0"/>
          <w:lang w:eastAsia="en-US"/>
        </w:rPr>
        <w:fldChar w:fldCharType="separate"/>
      </w:r>
      <w:r w:rsidRPr="00D8501D">
        <w:rPr>
          <w:rFonts w:eastAsiaTheme="minorHAnsi" w:cs="Arial"/>
          <w:noProof/>
          <w:kern w:val="0"/>
          <w:lang w:eastAsia="en-US"/>
        </w:rPr>
        <w:t> </w:t>
      </w:r>
      <w:r w:rsidRPr="00D8501D">
        <w:rPr>
          <w:rFonts w:eastAsiaTheme="minorHAnsi" w:cs="Arial"/>
          <w:noProof/>
          <w:kern w:val="0"/>
          <w:lang w:eastAsia="en-US"/>
        </w:rPr>
        <w:t> </w:t>
      </w:r>
      <w:r w:rsidRPr="00D8501D">
        <w:rPr>
          <w:rFonts w:eastAsiaTheme="minorHAnsi" w:cs="Arial"/>
          <w:noProof/>
          <w:kern w:val="0"/>
          <w:lang w:eastAsia="en-US"/>
        </w:rPr>
        <w:t> </w:t>
      </w:r>
      <w:r w:rsidRPr="00D8501D">
        <w:rPr>
          <w:rFonts w:eastAsiaTheme="minorHAnsi" w:cs="Arial"/>
          <w:noProof/>
          <w:kern w:val="0"/>
          <w:lang w:eastAsia="en-US"/>
        </w:rPr>
        <w:t> </w:t>
      </w:r>
      <w:r w:rsidRPr="00D8501D">
        <w:rPr>
          <w:rFonts w:eastAsiaTheme="minorHAnsi" w:cs="Arial"/>
          <w:noProof/>
          <w:kern w:val="0"/>
          <w:lang w:eastAsia="en-US"/>
        </w:rPr>
        <w:t> </w:t>
      </w:r>
      <w:r w:rsidRPr="00D8501D">
        <w:rPr>
          <w:rFonts w:eastAsiaTheme="minorHAnsi" w:cs="Arial"/>
          <w:kern w:val="0"/>
          <w:lang w:eastAsia="en-US"/>
        </w:rPr>
        <w:fldChar w:fldCharType="end"/>
      </w:r>
      <w:bookmarkEnd w:id="20"/>
      <w:r w:rsidRPr="00D8501D">
        <w:rPr>
          <w:rFonts w:eastAsiaTheme="minorHAnsi" w:cs="Arial"/>
          <w:kern w:val="0"/>
          <w:lang w:eastAsia="en-US"/>
        </w:rPr>
        <w:t xml:space="preserve"> besteht.</w:t>
      </w:r>
    </w:p>
    <w:p w:rsidR="00D8501D" w:rsidRPr="00D8501D" w:rsidRDefault="00D8501D" w:rsidP="00D8501D">
      <w:pPr>
        <w:tabs>
          <w:tab w:val="left" w:pos="426"/>
        </w:tabs>
        <w:rPr>
          <w:rFonts w:eastAsiaTheme="minorHAnsi" w:cs="Arial"/>
          <w:kern w:val="0"/>
          <w:lang w:eastAsia="en-US"/>
        </w:rPr>
      </w:pPr>
    </w:p>
    <w:p w:rsidR="00D8501D" w:rsidRPr="00D8501D" w:rsidRDefault="00D8501D" w:rsidP="00D8501D">
      <w:pPr>
        <w:tabs>
          <w:tab w:val="left" w:pos="426"/>
        </w:tabs>
        <w:rPr>
          <w:rFonts w:eastAsiaTheme="minorHAnsi" w:cs="Arial"/>
          <w:kern w:val="0"/>
          <w:lang w:eastAsia="en-US"/>
        </w:rPr>
      </w:pPr>
    </w:p>
    <w:p w:rsidR="00D8501D" w:rsidRPr="00D8501D" w:rsidRDefault="00D8501D" w:rsidP="00D8501D">
      <w:pPr>
        <w:tabs>
          <w:tab w:val="left" w:pos="426"/>
        </w:tabs>
        <w:spacing w:line="360" w:lineRule="auto"/>
        <w:rPr>
          <w:rFonts w:eastAsiaTheme="minorHAnsi" w:cs="Arial"/>
          <w:b/>
          <w:kern w:val="0"/>
          <w:lang w:eastAsia="en-US"/>
        </w:rPr>
      </w:pPr>
      <w:r w:rsidRPr="00D8501D">
        <w:rPr>
          <w:rFonts w:eastAsiaTheme="minorHAnsi" w:cs="Arial"/>
          <w:b/>
          <w:kern w:val="0"/>
          <w:lang w:eastAsia="en-US"/>
        </w:rPr>
        <w:t>Rechtsspruch:</w:t>
      </w:r>
    </w:p>
    <w:p w:rsidR="00D8501D" w:rsidRPr="00D8501D" w:rsidRDefault="00D8501D" w:rsidP="00D8501D">
      <w:pPr>
        <w:numPr>
          <w:ilvl w:val="0"/>
          <w:numId w:val="17"/>
        </w:numPr>
        <w:tabs>
          <w:tab w:val="left" w:pos="426"/>
        </w:tabs>
        <w:ind w:left="426" w:hanging="426"/>
        <w:contextualSpacing/>
        <w:rPr>
          <w:rFonts w:eastAsiaTheme="minorHAnsi" w:cs="Arial"/>
          <w:kern w:val="0"/>
          <w:lang w:eastAsia="en-US"/>
        </w:rPr>
      </w:pPr>
      <w:r w:rsidRPr="00D8501D">
        <w:rPr>
          <w:rFonts w:eastAsiaTheme="minorHAnsi" w:cs="Arial"/>
          <w:kern w:val="0"/>
          <w:lang w:eastAsia="en-US"/>
        </w:rPr>
        <w:t xml:space="preserve">Die Mehrwertabgabe aus der </w:t>
      </w:r>
      <w:r w:rsidRPr="00D8501D">
        <w:rPr>
          <w:rFonts w:eastAsiaTheme="minorHAnsi" w:cs="Arial"/>
          <w:kern w:val="0"/>
          <w:lang w:eastAsia="en-US"/>
        </w:rPr>
        <w:fldChar w:fldCharType="begin">
          <w:ffData>
            <w:name w:val="Text21"/>
            <w:enabled/>
            <w:calcOnExit w:val="0"/>
            <w:textInput>
              <w:default w:val="Umzonung/Aufzonung / aus dem Erlass oder der Änderung des Bebauungsplans XXX"/>
            </w:textInput>
          </w:ffData>
        </w:fldChar>
      </w:r>
      <w:bookmarkStart w:id="21" w:name="Text21"/>
      <w:r w:rsidRPr="00D8501D">
        <w:rPr>
          <w:rFonts w:eastAsiaTheme="minorHAnsi" w:cs="Arial"/>
          <w:kern w:val="0"/>
          <w:lang w:eastAsia="en-US"/>
        </w:rPr>
        <w:instrText xml:space="preserve"> FORMTEXT </w:instrText>
      </w:r>
      <w:r w:rsidRPr="00D8501D">
        <w:rPr>
          <w:rFonts w:eastAsiaTheme="minorHAnsi" w:cs="Arial"/>
          <w:kern w:val="0"/>
          <w:lang w:eastAsia="en-US"/>
        </w:rPr>
      </w:r>
      <w:r w:rsidRPr="00D8501D">
        <w:rPr>
          <w:rFonts w:eastAsiaTheme="minorHAnsi" w:cs="Arial"/>
          <w:kern w:val="0"/>
          <w:lang w:eastAsia="en-US"/>
        </w:rPr>
        <w:fldChar w:fldCharType="separate"/>
      </w:r>
      <w:r w:rsidRPr="00D8501D">
        <w:rPr>
          <w:rFonts w:eastAsiaTheme="minorHAnsi" w:cs="Arial"/>
          <w:noProof/>
          <w:kern w:val="0"/>
          <w:lang w:eastAsia="en-US"/>
        </w:rPr>
        <w:t>Umzonung/Aufzonung / aus dem Erlass oder der Änderung des Bebauungsplans XXX</w:t>
      </w:r>
      <w:r w:rsidRPr="00D8501D">
        <w:rPr>
          <w:rFonts w:eastAsiaTheme="minorHAnsi" w:cs="Arial"/>
          <w:kern w:val="0"/>
          <w:lang w:eastAsia="en-US"/>
        </w:rPr>
        <w:fldChar w:fldCharType="end"/>
      </w:r>
      <w:bookmarkEnd w:id="21"/>
      <w:r w:rsidRPr="00D8501D">
        <w:rPr>
          <w:rFonts w:eastAsiaTheme="minorHAnsi" w:cs="Arial"/>
          <w:kern w:val="0"/>
          <w:lang w:eastAsia="en-US"/>
        </w:rPr>
        <w:t xml:space="preserve"> wird für das Grundstück Nr. </w:t>
      </w:r>
      <w:r w:rsidRPr="00D8501D">
        <w:rPr>
          <w:rFonts w:eastAsiaTheme="minorHAnsi" w:cs="Arial"/>
          <w:kern w:val="0"/>
          <w:lang w:eastAsia="en-US"/>
        </w:rPr>
        <w:fldChar w:fldCharType="begin">
          <w:ffData>
            <w:name w:val="Text22"/>
            <w:enabled/>
            <w:calcOnExit w:val="0"/>
            <w:textInput/>
          </w:ffData>
        </w:fldChar>
      </w:r>
      <w:bookmarkStart w:id="22" w:name="Text22"/>
      <w:r w:rsidRPr="00D8501D">
        <w:rPr>
          <w:rFonts w:eastAsiaTheme="minorHAnsi" w:cs="Arial"/>
          <w:kern w:val="0"/>
          <w:lang w:eastAsia="en-US"/>
        </w:rPr>
        <w:instrText xml:space="preserve"> FORMTEXT </w:instrText>
      </w:r>
      <w:r w:rsidRPr="00D8501D">
        <w:rPr>
          <w:rFonts w:eastAsiaTheme="minorHAnsi" w:cs="Arial"/>
          <w:kern w:val="0"/>
          <w:lang w:eastAsia="en-US"/>
        </w:rPr>
      </w:r>
      <w:r w:rsidRPr="00D8501D">
        <w:rPr>
          <w:rFonts w:eastAsiaTheme="minorHAnsi" w:cs="Arial"/>
          <w:kern w:val="0"/>
          <w:lang w:eastAsia="en-US"/>
        </w:rPr>
        <w:fldChar w:fldCharType="separate"/>
      </w:r>
      <w:r w:rsidRPr="00D8501D">
        <w:rPr>
          <w:rFonts w:eastAsiaTheme="minorHAnsi" w:cs="Arial"/>
          <w:noProof/>
          <w:kern w:val="0"/>
          <w:lang w:eastAsia="en-US"/>
        </w:rPr>
        <w:t> </w:t>
      </w:r>
      <w:r w:rsidRPr="00D8501D">
        <w:rPr>
          <w:rFonts w:eastAsiaTheme="minorHAnsi" w:cs="Arial"/>
          <w:noProof/>
          <w:kern w:val="0"/>
          <w:lang w:eastAsia="en-US"/>
        </w:rPr>
        <w:t> </w:t>
      </w:r>
      <w:r w:rsidRPr="00D8501D">
        <w:rPr>
          <w:rFonts w:eastAsiaTheme="minorHAnsi" w:cs="Arial"/>
          <w:noProof/>
          <w:kern w:val="0"/>
          <w:lang w:eastAsia="en-US"/>
        </w:rPr>
        <w:t> </w:t>
      </w:r>
      <w:r w:rsidRPr="00D8501D">
        <w:rPr>
          <w:rFonts w:eastAsiaTheme="minorHAnsi" w:cs="Arial"/>
          <w:noProof/>
          <w:kern w:val="0"/>
          <w:lang w:eastAsia="en-US"/>
        </w:rPr>
        <w:t> </w:t>
      </w:r>
      <w:r w:rsidRPr="00D8501D">
        <w:rPr>
          <w:rFonts w:eastAsiaTheme="minorHAnsi" w:cs="Arial"/>
          <w:noProof/>
          <w:kern w:val="0"/>
          <w:lang w:eastAsia="en-US"/>
        </w:rPr>
        <w:t> </w:t>
      </w:r>
      <w:r w:rsidRPr="00D8501D">
        <w:rPr>
          <w:rFonts w:eastAsiaTheme="minorHAnsi" w:cs="Arial"/>
          <w:kern w:val="0"/>
          <w:lang w:eastAsia="en-US"/>
        </w:rPr>
        <w:fldChar w:fldCharType="end"/>
      </w:r>
      <w:bookmarkEnd w:id="22"/>
      <w:r w:rsidRPr="00D8501D">
        <w:rPr>
          <w:rFonts w:eastAsiaTheme="minorHAnsi" w:cs="Arial"/>
          <w:kern w:val="0"/>
          <w:lang w:eastAsia="en-US"/>
        </w:rPr>
        <w:t xml:space="preserve">, GB </w:t>
      </w:r>
      <w:r w:rsidRPr="00D8501D">
        <w:rPr>
          <w:rFonts w:eastAsiaTheme="minorHAnsi" w:cs="Arial"/>
          <w:kern w:val="0"/>
          <w:lang w:eastAsia="en-US"/>
        </w:rPr>
        <w:fldChar w:fldCharType="begin">
          <w:ffData>
            <w:name w:val="Text23"/>
            <w:enabled/>
            <w:calcOnExit w:val="0"/>
            <w:textInput/>
          </w:ffData>
        </w:fldChar>
      </w:r>
      <w:bookmarkStart w:id="23" w:name="Text23"/>
      <w:r w:rsidRPr="00D8501D">
        <w:rPr>
          <w:rFonts w:eastAsiaTheme="minorHAnsi" w:cs="Arial"/>
          <w:kern w:val="0"/>
          <w:lang w:eastAsia="en-US"/>
        </w:rPr>
        <w:instrText xml:space="preserve"> FORMTEXT </w:instrText>
      </w:r>
      <w:r w:rsidRPr="00D8501D">
        <w:rPr>
          <w:rFonts w:eastAsiaTheme="minorHAnsi" w:cs="Arial"/>
          <w:kern w:val="0"/>
          <w:lang w:eastAsia="en-US"/>
        </w:rPr>
      </w:r>
      <w:r w:rsidRPr="00D8501D">
        <w:rPr>
          <w:rFonts w:eastAsiaTheme="minorHAnsi" w:cs="Arial"/>
          <w:kern w:val="0"/>
          <w:lang w:eastAsia="en-US"/>
        </w:rPr>
        <w:fldChar w:fldCharType="separate"/>
      </w:r>
      <w:r w:rsidRPr="00D8501D">
        <w:rPr>
          <w:rFonts w:eastAsiaTheme="minorHAnsi" w:cs="Arial"/>
          <w:noProof/>
          <w:kern w:val="0"/>
          <w:lang w:eastAsia="en-US"/>
        </w:rPr>
        <w:t> </w:t>
      </w:r>
      <w:r w:rsidRPr="00D8501D">
        <w:rPr>
          <w:rFonts w:eastAsiaTheme="minorHAnsi" w:cs="Arial"/>
          <w:noProof/>
          <w:kern w:val="0"/>
          <w:lang w:eastAsia="en-US"/>
        </w:rPr>
        <w:t> </w:t>
      </w:r>
      <w:r w:rsidRPr="00D8501D">
        <w:rPr>
          <w:rFonts w:eastAsiaTheme="minorHAnsi" w:cs="Arial"/>
          <w:noProof/>
          <w:kern w:val="0"/>
          <w:lang w:eastAsia="en-US"/>
        </w:rPr>
        <w:t> </w:t>
      </w:r>
      <w:r w:rsidRPr="00D8501D">
        <w:rPr>
          <w:rFonts w:eastAsiaTheme="minorHAnsi" w:cs="Arial"/>
          <w:noProof/>
          <w:kern w:val="0"/>
          <w:lang w:eastAsia="en-US"/>
        </w:rPr>
        <w:t> </w:t>
      </w:r>
      <w:r w:rsidRPr="00D8501D">
        <w:rPr>
          <w:rFonts w:eastAsiaTheme="minorHAnsi" w:cs="Arial"/>
          <w:noProof/>
          <w:kern w:val="0"/>
          <w:lang w:eastAsia="en-US"/>
        </w:rPr>
        <w:t> </w:t>
      </w:r>
      <w:r w:rsidRPr="00D8501D">
        <w:rPr>
          <w:rFonts w:eastAsiaTheme="minorHAnsi" w:cs="Arial"/>
          <w:kern w:val="0"/>
          <w:lang w:eastAsia="en-US"/>
        </w:rPr>
        <w:fldChar w:fldCharType="end"/>
      </w:r>
      <w:bookmarkEnd w:id="23"/>
      <w:r w:rsidRPr="00D8501D">
        <w:rPr>
          <w:rFonts w:eastAsiaTheme="minorHAnsi" w:cs="Arial"/>
          <w:kern w:val="0"/>
          <w:lang w:eastAsia="en-US"/>
        </w:rPr>
        <w:t xml:space="preserve">, auf </w:t>
      </w:r>
      <w:r w:rsidRPr="00D8501D">
        <w:rPr>
          <w:rFonts w:eastAsiaTheme="minorHAnsi" w:cs="Arial"/>
          <w:kern w:val="0"/>
          <w:lang w:eastAsia="en-US"/>
        </w:rPr>
        <w:fldChar w:fldCharType="begin">
          <w:ffData>
            <w:name w:val="Text24"/>
            <w:enabled/>
            <w:calcOnExit w:val="0"/>
            <w:textInput/>
          </w:ffData>
        </w:fldChar>
      </w:r>
      <w:bookmarkStart w:id="24" w:name="Text24"/>
      <w:r w:rsidRPr="00D8501D">
        <w:rPr>
          <w:rFonts w:eastAsiaTheme="minorHAnsi" w:cs="Arial"/>
          <w:kern w:val="0"/>
          <w:lang w:eastAsia="en-US"/>
        </w:rPr>
        <w:instrText xml:space="preserve"> FORMTEXT </w:instrText>
      </w:r>
      <w:r w:rsidRPr="00D8501D">
        <w:rPr>
          <w:rFonts w:eastAsiaTheme="minorHAnsi" w:cs="Arial"/>
          <w:kern w:val="0"/>
          <w:lang w:eastAsia="en-US"/>
        </w:rPr>
      </w:r>
      <w:r w:rsidRPr="00D8501D">
        <w:rPr>
          <w:rFonts w:eastAsiaTheme="minorHAnsi" w:cs="Arial"/>
          <w:kern w:val="0"/>
          <w:lang w:eastAsia="en-US"/>
        </w:rPr>
        <w:fldChar w:fldCharType="separate"/>
      </w:r>
      <w:r w:rsidRPr="00D8501D">
        <w:rPr>
          <w:rFonts w:eastAsiaTheme="minorHAnsi" w:cs="Arial"/>
          <w:noProof/>
          <w:kern w:val="0"/>
          <w:lang w:eastAsia="en-US"/>
        </w:rPr>
        <w:t> </w:t>
      </w:r>
      <w:r w:rsidRPr="00D8501D">
        <w:rPr>
          <w:rFonts w:eastAsiaTheme="minorHAnsi" w:cs="Arial"/>
          <w:noProof/>
          <w:kern w:val="0"/>
          <w:lang w:eastAsia="en-US"/>
        </w:rPr>
        <w:t> </w:t>
      </w:r>
      <w:r w:rsidRPr="00D8501D">
        <w:rPr>
          <w:rFonts w:eastAsiaTheme="minorHAnsi" w:cs="Arial"/>
          <w:noProof/>
          <w:kern w:val="0"/>
          <w:lang w:eastAsia="en-US"/>
        </w:rPr>
        <w:t> </w:t>
      </w:r>
      <w:r w:rsidRPr="00D8501D">
        <w:rPr>
          <w:rFonts w:eastAsiaTheme="minorHAnsi" w:cs="Arial"/>
          <w:noProof/>
          <w:kern w:val="0"/>
          <w:lang w:eastAsia="en-US"/>
        </w:rPr>
        <w:t> </w:t>
      </w:r>
      <w:r w:rsidRPr="00D8501D">
        <w:rPr>
          <w:rFonts w:eastAsiaTheme="minorHAnsi" w:cs="Arial"/>
          <w:noProof/>
          <w:kern w:val="0"/>
          <w:lang w:eastAsia="en-US"/>
        </w:rPr>
        <w:t> </w:t>
      </w:r>
      <w:r w:rsidRPr="00D8501D">
        <w:rPr>
          <w:rFonts w:eastAsiaTheme="minorHAnsi" w:cs="Arial"/>
          <w:kern w:val="0"/>
          <w:lang w:eastAsia="en-US"/>
        </w:rPr>
        <w:fldChar w:fldCharType="end"/>
      </w:r>
      <w:bookmarkEnd w:id="24"/>
      <w:r w:rsidRPr="00D8501D">
        <w:rPr>
          <w:rFonts w:eastAsiaTheme="minorHAnsi" w:cs="Arial"/>
          <w:kern w:val="0"/>
          <w:lang w:eastAsia="en-US"/>
        </w:rPr>
        <w:t xml:space="preserve"> Franken festgesetzt. </w:t>
      </w:r>
    </w:p>
    <w:p w:rsidR="00D8501D" w:rsidRPr="00D8501D" w:rsidRDefault="00D8501D" w:rsidP="00D8501D">
      <w:pPr>
        <w:tabs>
          <w:tab w:val="left" w:pos="426"/>
        </w:tabs>
        <w:ind w:left="426" w:hanging="426"/>
        <w:contextualSpacing/>
        <w:rPr>
          <w:rFonts w:eastAsiaTheme="minorHAnsi" w:cs="Arial"/>
          <w:kern w:val="0"/>
          <w:lang w:eastAsia="en-US"/>
        </w:rPr>
      </w:pPr>
    </w:p>
    <w:p w:rsidR="00D8501D" w:rsidRPr="00D8501D" w:rsidRDefault="00D8501D" w:rsidP="00D8501D">
      <w:pPr>
        <w:numPr>
          <w:ilvl w:val="0"/>
          <w:numId w:val="17"/>
        </w:numPr>
        <w:tabs>
          <w:tab w:val="left" w:pos="426"/>
        </w:tabs>
        <w:ind w:left="426" w:hanging="426"/>
        <w:contextualSpacing/>
        <w:rPr>
          <w:rFonts w:eastAsiaTheme="minorHAnsi" w:cs="Arial"/>
          <w:kern w:val="0"/>
          <w:lang w:eastAsia="en-US"/>
        </w:rPr>
      </w:pPr>
      <w:r w:rsidRPr="00D8501D">
        <w:rPr>
          <w:rFonts w:eastAsiaTheme="minorHAnsi" w:cs="Arial"/>
          <w:kern w:val="0"/>
          <w:lang w:eastAsia="en-US"/>
        </w:rPr>
        <w:t xml:space="preserve">Zu Gunsten der Einwohnergemeinde </w:t>
      </w:r>
      <w:r w:rsidRPr="00D8501D">
        <w:rPr>
          <w:rFonts w:eastAsiaTheme="minorHAnsi" w:cs="Arial"/>
          <w:kern w:val="0"/>
          <w:lang w:eastAsia="en-US"/>
        </w:rPr>
        <w:fldChar w:fldCharType="begin">
          <w:ffData>
            <w:name w:val="Text25"/>
            <w:enabled/>
            <w:calcOnExit w:val="0"/>
            <w:textInput/>
          </w:ffData>
        </w:fldChar>
      </w:r>
      <w:bookmarkStart w:id="25" w:name="Text25"/>
      <w:r w:rsidRPr="00D8501D">
        <w:rPr>
          <w:rFonts w:eastAsiaTheme="minorHAnsi" w:cs="Arial"/>
          <w:kern w:val="0"/>
          <w:lang w:eastAsia="en-US"/>
        </w:rPr>
        <w:instrText xml:space="preserve"> FORMTEXT </w:instrText>
      </w:r>
      <w:r w:rsidRPr="00D8501D">
        <w:rPr>
          <w:rFonts w:eastAsiaTheme="minorHAnsi" w:cs="Arial"/>
          <w:kern w:val="0"/>
          <w:lang w:eastAsia="en-US"/>
        </w:rPr>
      </w:r>
      <w:r w:rsidRPr="00D8501D">
        <w:rPr>
          <w:rFonts w:eastAsiaTheme="minorHAnsi" w:cs="Arial"/>
          <w:kern w:val="0"/>
          <w:lang w:eastAsia="en-US"/>
        </w:rPr>
        <w:fldChar w:fldCharType="separate"/>
      </w:r>
      <w:r w:rsidRPr="00D8501D">
        <w:rPr>
          <w:rFonts w:eastAsiaTheme="minorHAnsi" w:cs="Arial"/>
          <w:noProof/>
          <w:kern w:val="0"/>
          <w:lang w:eastAsia="en-US"/>
        </w:rPr>
        <w:t> </w:t>
      </w:r>
      <w:r w:rsidRPr="00D8501D">
        <w:rPr>
          <w:rFonts w:eastAsiaTheme="minorHAnsi" w:cs="Arial"/>
          <w:noProof/>
          <w:kern w:val="0"/>
          <w:lang w:eastAsia="en-US"/>
        </w:rPr>
        <w:t> </w:t>
      </w:r>
      <w:r w:rsidRPr="00D8501D">
        <w:rPr>
          <w:rFonts w:eastAsiaTheme="minorHAnsi" w:cs="Arial"/>
          <w:noProof/>
          <w:kern w:val="0"/>
          <w:lang w:eastAsia="en-US"/>
        </w:rPr>
        <w:t> </w:t>
      </w:r>
      <w:r w:rsidRPr="00D8501D">
        <w:rPr>
          <w:rFonts w:eastAsiaTheme="minorHAnsi" w:cs="Arial"/>
          <w:noProof/>
          <w:kern w:val="0"/>
          <w:lang w:eastAsia="en-US"/>
        </w:rPr>
        <w:t> </w:t>
      </w:r>
      <w:r w:rsidRPr="00D8501D">
        <w:rPr>
          <w:rFonts w:eastAsiaTheme="minorHAnsi" w:cs="Arial"/>
          <w:noProof/>
          <w:kern w:val="0"/>
          <w:lang w:eastAsia="en-US"/>
        </w:rPr>
        <w:t> </w:t>
      </w:r>
      <w:r w:rsidRPr="00D8501D">
        <w:rPr>
          <w:rFonts w:eastAsiaTheme="minorHAnsi" w:cs="Arial"/>
          <w:kern w:val="0"/>
          <w:lang w:eastAsia="en-US"/>
        </w:rPr>
        <w:fldChar w:fldCharType="end"/>
      </w:r>
      <w:bookmarkEnd w:id="25"/>
      <w:r w:rsidRPr="00D8501D">
        <w:rPr>
          <w:rFonts w:eastAsiaTheme="minorHAnsi" w:cs="Arial"/>
          <w:kern w:val="0"/>
          <w:lang w:eastAsia="en-US"/>
        </w:rPr>
        <w:t xml:space="preserve"> und zu Lasten des Grundstücks Nr. </w:t>
      </w:r>
      <w:r w:rsidRPr="00D8501D">
        <w:rPr>
          <w:rFonts w:eastAsiaTheme="minorHAnsi" w:cs="Arial"/>
          <w:kern w:val="0"/>
          <w:lang w:eastAsia="en-US"/>
        </w:rPr>
        <w:fldChar w:fldCharType="begin">
          <w:ffData>
            <w:name w:val="Text26"/>
            <w:enabled/>
            <w:calcOnExit w:val="0"/>
            <w:textInput/>
          </w:ffData>
        </w:fldChar>
      </w:r>
      <w:bookmarkStart w:id="26" w:name="Text26"/>
      <w:r w:rsidRPr="00D8501D">
        <w:rPr>
          <w:rFonts w:eastAsiaTheme="minorHAnsi" w:cs="Arial"/>
          <w:kern w:val="0"/>
          <w:lang w:eastAsia="en-US"/>
        </w:rPr>
        <w:instrText xml:space="preserve"> FORMTEXT </w:instrText>
      </w:r>
      <w:r w:rsidRPr="00D8501D">
        <w:rPr>
          <w:rFonts w:eastAsiaTheme="minorHAnsi" w:cs="Arial"/>
          <w:kern w:val="0"/>
          <w:lang w:eastAsia="en-US"/>
        </w:rPr>
      </w:r>
      <w:r w:rsidRPr="00D8501D">
        <w:rPr>
          <w:rFonts w:eastAsiaTheme="minorHAnsi" w:cs="Arial"/>
          <w:kern w:val="0"/>
          <w:lang w:eastAsia="en-US"/>
        </w:rPr>
        <w:fldChar w:fldCharType="separate"/>
      </w:r>
      <w:r w:rsidRPr="00D8501D">
        <w:rPr>
          <w:rFonts w:eastAsiaTheme="minorHAnsi" w:cs="Arial"/>
          <w:noProof/>
          <w:kern w:val="0"/>
          <w:lang w:eastAsia="en-US"/>
        </w:rPr>
        <w:t> </w:t>
      </w:r>
      <w:r w:rsidRPr="00D8501D">
        <w:rPr>
          <w:rFonts w:eastAsiaTheme="minorHAnsi" w:cs="Arial"/>
          <w:noProof/>
          <w:kern w:val="0"/>
          <w:lang w:eastAsia="en-US"/>
        </w:rPr>
        <w:t> </w:t>
      </w:r>
      <w:r w:rsidRPr="00D8501D">
        <w:rPr>
          <w:rFonts w:eastAsiaTheme="minorHAnsi" w:cs="Arial"/>
          <w:noProof/>
          <w:kern w:val="0"/>
          <w:lang w:eastAsia="en-US"/>
        </w:rPr>
        <w:t> </w:t>
      </w:r>
      <w:r w:rsidRPr="00D8501D">
        <w:rPr>
          <w:rFonts w:eastAsiaTheme="minorHAnsi" w:cs="Arial"/>
          <w:noProof/>
          <w:kern w:val="0"/>
          <w:lang w:eastAsia="en-US"/>
        </w:rPr>
        <w:t> </w:t>
      </w:r>
      <w:r w:rsidRPr="00D8501D">
        <w:rPr>
          <w:rFonts w:eastAsiaTheme="minorHAnsi" w:cs="Arial"/>
          <w:noProof/>
          <w:kern w:val="0"/>
          <w:lang w:eastAsia="en-US"/>
        </w:rPr>
        <w:t> </w:t>
      </w:r>
      <w:r w:rsidRPr="00D8501D">
        <w:rPr>
          <w:rFonts w:eastAsiaTheme="minorHAnsi" w:cs="Arial"/>
          <w:kern w:val="0"/>
          <w:lang w:eastAsia="en-US"/>
        </w:rPr>
        <w:fldChar w:fldCharType="end"/>
      </w:r>
      <w:bookmarkEnd w:id="26"/>
      <w:r w:rsidRPr="00D8501D">
        <w:rPr>
          <w:rFonts w:eastAsiaTheme="minorHAnsi" w:cs="Arial"/>
          <w:kern w:val="0"/>
          <w:lang w:eastAsia="en-US"/>
        </w:rPr>
        <w:t xml:space="preserve"> besteht für die Forderung gemäss Ziff. 1 hiervor und die Verzugszinsen nach Ziff. 2 ein den übrigen Pfandrechten im Rang vorgehendes gesetzliches Pfandrecht, und zwar für die Dauer von zwei Jahren seit Fälligkeit. </w:t>
      </w:r>
    </w:p>
    <w:p w:rsidR="00D8501D" w:rsidRPr="00D8501D" w:rsidRDefault="00D8501D" w:rsidP="00D8501D">
      <w:pPr>
        <w:tabs>
          <w:tab w:val="left" w:pos="426"/>
        </w:tabs>
        <w:rPr>
          <w:rFonts w:eastAsiaTheme="minorHAnsi" w:cs="Arial"/>
          <w:kern w:val="0"/>
          <w:lang w:eastAsia="en-US"/>
        </w:rPr>
      </w:pPr>
    </w:p>
    <w:p w:rsidR="00D8501D" w:rsidRPr="00D8501D" w:rsidRDefault="00D8501D" w:rsidP="00D8501D">
      <w:pPr>
        <w:numPr>
          <w:ilvl w:val="0"/>
          <w:numId w:val="17"/>
        </w:numPr>
        <w:tabs>
          <w:tab w:val="left" w:pos="426"/>
        </w:tabs>
        <w:ind w:hanging="720"/>
        <w:contextualSpacing/>
        <w:rPr>
          <w:rFonts w:eastAsiaTheme="minorHAnsi" w:cs="Arial"/>
          <w:kern w:val="0"/>
          <w:lang w:eastAsia="en-US"/>
        </w:rPr>
      </w:pPr>
      <w:r w:rsidRPr="00D8501D">
        <w:rPr>
          <w:rFonts w:eastAsiaTheme="minorHAnsi" w:cs="Arial"/>
          <w:kern w:val="0"/>
          <w:lang w:eastAsia="en-US"/>
        </w:rPr>
        <w:t>Für den Erlass dieser Verfügung werden keine amtlichen Kosten erhoben.</w:t>
      </w:r>
    </w:p>
    <w:p w:rsidR="00D8501D" w:rsidRPr="00D8501D" w:rsidRDefault="00D8501D" w:rsidP="00D8501D">
      <w:pPr>
        <w:tabs>
          <w:tab w:val="left" w:pos="426"/>
        </w:tabs>
        <w:rPr>
          <w:rFonts w:eastAsiaTheme="minorHAnsi" w:cs="Arial"/>
          <w:kern w:val="0"/>
          <w:lang w:eastAsia="en-US"/>
        </w:rPr>
      </w:pPr>
    </w:p>
    <w:p w:rsidR="00D8501D" w:rsidRPr="00D8501D" w:rsidRDefault="00D8501D" w:rsidP="00D8501D">
      <w:pPr>
        <w:numPr>
          <w:ilvl w:val="0"/>
          <w:numId w:val="17"/>
        </w:numPr>
        <w:tabs>
          <w:tab w:val="left" w:pos="426"/>
        </w:tabs>
        <w:ind w:left="426" w:hanging="426"/>
        <w:contextualSpacing/>
        <w:rPr>
          <w:rFonts w:eastAsiaTheme="minorHAnsi" w:cs="Arial"/>
          <w:kern w:val="0"/>
          <w:lang w:eastAsia="en-US"/>
        </w:rPr>
      </w:pPr>
      <w:r w:rsidRPr="00D8501D">
        <w:rPr>
          <w:rFonts w:eastAsiaTheme="minorHAnsi" w:cs="Arial"/>
          <w:kern w:val="0"/>
          <w:lang w:eastAsia="en-US"/>
        </w:rPr>
        <w:t xml:space="preserve">Gegen diese Verfügung kann innert 30 Tagen nach Zustellung bei der Veranlagungsbehörde schriftlich Einsprache erhoben werden. </w:t>
      </w:r>
    </w:p>
    <w:p w:rsidR="00D8501D" w:rsidRPr="00D8501D" w:rsidRDefault="00D8501D" w:rsidP="00D8501D">
      <w:pPr>
        <w:tabs>
          <w:tab w:val="left" w:pos="426"/>
        </w:tabs>
        <w:rPr>
          <w:rFonts w:eastAsiaTheme="minorHAnsi" w:cs="Arial"/>
          <w:kern w:val="0"/>
          <w:lang w:eastAsia="en-US"/>
        </w:rPr>
      </w:pPr>
    </w:p>
    <w:p w:rsidR="00D8501D" w:rsidRPr="00D8501D" w:rsidRDefault="00D8501D" w:rsidP="00D8501D">
      <w:pPr>
        <w:tabs>
          <w:tab w:val="left" w:pos="426"/>
        </w:tabs>
        <w:rPr>
          <w:rFonts w:eastAsiaTheme="minorHAnsi" w:cs="Arial"/>
          <w:kern w:val="0"/>
          <w:lang w:eastAsia="en-US"/>
        </w:rPr>
      </w:pPr>
    </w:p>
    <w:p w:rsidR="00D8501D" w:rsidRPr="00D8501D" w:rsidRDefault="00D8501D" w:rsidP="00D8501D">
      <w:pPr>
        <w:tabs>
          <w:tab w:val="left" w:pos="426"/>
        </w:tabs>
        <w:rPr>
          <w:rFonts w:eastAsiaTheme="minorHAnsi" w:cs="Arial"/>
          <w:kern w:val="0"/>
          <w:lang w:eastAsia="en-US"/>
        </w:rPr>
      </w:pPr>
      <w:r w:rsidRPr="00D8501D">
        <w:rPr>
          <w:rFonts w:eastAsiaTheme="minorHAnsi" w:cs="Arial"/>
          <w:kern w:val="0"/>
          <w:lang w:eastAsia="en-US"/>
        </w:rPr>
        <w:fldChar w:fldCharType="begin">
          <w:ffData>
            <w:name w:val="Text27"/>
            <w:enabled/>
            <w:calcOnExit w:val="0"/>
            <w:textInput>
              <w:default w:val="Unterschrift Gemeinde"/>
            </w:textInput>
          </w:ffData>
        </w:fldChar>
      </w:r>
      <w:bookmarkStart w:id="27" w:name="Text27"/>
      <w:r w:rsidRPr="00D8501D">
        <w:rPr>
          <w:rFonts w:eastAsiaTheme="minorHAnsi" w:cs="Arial"/>
          <w:kern w:val="0"/>
          <w:lang w:eastAsia="en-US"/>
        </w:rPr>
        <w:instrText xml:space="preserve"> FORMTEXT </w:instrText>
      </w:r>
      <w:r w:rsidRPr="00D8501D">
        <w:rPr>
          <w:rFonts w:eastAsiaTheme="minorHAnsi" w:cs="Arial"/>
          <w:kern w:val="0"/>
          <w:lang w:eastAsia="en-US"/>
        </w:rPr>
      </w:r>
      <w:r w:rsidRPr="00D8501D">
        <w:rPr>
          <w:rFonts w:eastAsiaTheme="minorHAnsi" w:cs="Arial"/>
          <w:kern w:val="0"/>
          <w:lang w:eastAsia="en-US"/>
        </w:rPr>
        <w:fldChar w:fldCharType="separate"/>
      </w:r>
      <w:r w:rsidRPr="00D8501D">
        <w:rPr>
          <w:rFonts w:eastAsiaTheme="minorHAnsi" w:cs="Arial"/>
          <w:noProof/>
          <w:kern w:val="0"/>
          <w:lang w:eastAsia="en-US"/>
        </w:rPr>
        <w:t>Unterschrift Gemeinde</w:t>
      </w:r>
      <w:r w:rsidRPr="00D8501D">
        <w:rPr>
          <w:rFonts w:eastAsiaTheme="minorHAnsi" w:cs="Arial"/>
          <w:kern w:val="0"/>
          <w:lang w:eastAsia="en-US"/>
        </w:rPr>
        <w:fldChar w:fldCharType="end"/>
      </w:r>
      <w:bookmarkEnd w:id="27"/>
    </w:p>
    <w:p w:rsidR="00D8501D" w:rsidRPr="00D8501D" w:rsidRDefault="00D8501D" w:rsidP="00D8501D">
      <w:pPr>
        <w:tabs>
          <w:tab w:val="left" w:pos="426"/>
        </w:tabs>
        <w:rPr>
          <w:rFonts w:eastAsiaTheme="minorHAnsi" w:cs="Arial"/>
          <w:kern w:val="0"/>
          <w:lang w:eastAsia="en-US"/>
        </w:rPr>
      </w:pPr>
    </w:p>
    <w:p w:rsidR="00D8501D" w:rsidRPr="00D8501D" w:rsidRDefault="00D8501D" w:rsidP="00D8501D">
      <w:pPr>
        <w:tabs>
          <w:tab w:val="left" w:pos="426"/>
        </w:tabs>
        <w:rPr>
          <w:rFonts w:eastAsiaTheme="minorHAnsi" w:cs="Arial"/>
          <w:kern w:val="0"/>
          <w:lang w:eastAsia="en-US"/>
        </w:rPr>
      </w:pPr>
    </w:p>
    <w:p w:rsidR="00D8501D" w:rsidRPr="00D8501D" w:rsidRDefault="00D8501D" w:rsidP="00D8501D">
      <w:pPr>
        <w:tabs>
          <w:tab w:val="left" w:pos="426"/>
        </w:tabs>
        <w:rPr>
          <w:rFonts w:eastAsiaTheme="minorHAnsi" w:cs="Arial"/>
          <w:kern w:val="0"/>
          <w:lang w:eastAsia="en-US"/>
        </w:rPr>
      </w:pPr>
      <w:r w:rsidRPr="00D8501D">
        <w:rPr>
          <w:rFonts w:eastAsiaTheme="minorHAnsi" w:cs="Arial"/>
          <w:kern w:val="0"/>
          <w:lang w:eastAsia="en-US"/>
        </w:rPr>
        <w:t>Zustellung an:</w:t>
      </w:r>
    </w:p>
    <w:p w:rsidR="00D8501D" w:rsidRPr="00D8501D" w:rsidRDefault="00D8501D" w:rsidP="00D8501D">
      <w:pPr>
        <w:numPr>
          <w:ilvl w:val="0"/>
          <w:numId w:val="18"/>
        </w:numPr>
        <w:tabs>
          <w:tab w:val="left" w:pos="426"/>
        </w:tabs>
        <w:ind w:left="426" w:hanging="426"/>
        <w:contextualSpacing/>
        <w:rPr>
          <w:rFonts w:eastAsiaTheme="minorHAnsi" w:cs="Arial"/>
          <w:kern w:val="0"/>
          <w:lang w:eastAsia="en-US"/>
        </w:rPr>
      </w:pPr>
      <w:r w:rsidRPr="00D8501D">
        <w:rPr>
          <w:rFonts w:eastAsiaTheme="minorHAnsi" w:cs="Arial"/>
          <w:kern w:val="0"/>
          <w:lang w:eastAsia="en-US"/>
        </w:rPr>
        <w:fldChar w:fldCharType="begin">
          <w:ffData>
            <w:name w:val="Text28"/>
            <w:enabled/>
            <w:calcOnExit w:val="0"/>
            <w:textInput>
              <w:default w:val="Grundeigentümer"/>
            </w:textInput>
          </w:ffData>
        </w:fldChar>
      </w:r>
      <w:bookmarkStart w:id="28" w:name="Text28"/>
      <w:r w:rsidRPr="00D8501D">
        <w:rPr>
          <w:rFonts w:eastAsiaTheme="minorHAnsi" w:cs="Arial"/>
          <w:kern w:val="0"/>
          <w:lang w:eastAsia="en-US"/>
        </w:rPr>
        <w:instrText xml:space="preserve"> FORMTEXT </w:instrText>
      </w:r>
      <w:r w:rsidRPr="00D8501D">
        <w:rPr>
          <w:rFonts w:eastAsiaTheme="minorHAnsi" w:cs="Arial"/>
          <w:kern w:val="0"/>
          <w:lang w:eastAsia="en-US"/>
        </w:rPr>
      </w:r>
      <w:r w:rsidRPr="00D8501D">
        <w:rPr>
          <w:rFonts w:eastAsiaTheme="minorHAnsi" w:cs="Arial"/>
          <w:kern w:val="0"/>
          <w:lang w:eastAsia="en-US"/>
        </w:rPr>
        <w:fldChar w:fldCharType="separate"/>
      </w:r>
      <w:r w:rsidRPr="00D8501D">
        <w:rPr>
          <w:rFonts w:eastAsiaTheme="minorHAnsi" w:cs="Arial"/>
          <w:noProof/>
          <w:kern w:val="0"/>
          <w:lang w:eastAsia="en-US"/>
        </w:rPr>
        <w:t>Grundeigentümer</w:t>
      </w:r>
      <w:r w:rsidRPr="00D8501D">
        <w:rPr>
          <w:rFonts w:eastAsiaTheme="minorHAnsi" w:cs="Arial"/>
          <w:kern w:val="0"/>
          <w:lang w:eastAsia="en-US"/>
        </w:rPr>
        <w:fldChar w:fldCharType="end"/>
      </w:r>
      <w:bookmarkEnd w:id="28"/>
      <w:r w:rsidRPr="00D8501D">
        <w:rPr>
          <w:rFonts w:eastAsiaTheme="minorHAnsi" w:cs="Arial"/>
          <w:kern w:val="0"/>
          <w:lang w:eastAsia="en-US"/>
        </w:rPr>
        <w:t xml:space="preserve"> (Einschreiben),</w:t>
      </w:r>
    </w:p>
    <w:p w:rsidR="00D8501D" w:rsidRPr="00D8501D" w:rsidRDefault="00D8501D" w:rsidP="00D8501D">
      <w:pPr>
        <w:numPr>
          <w:ilvl w:val="0"/>
          <w:numId w:val="18"/>
        </w:numPr>
        <w:tabs>
          <w:tab w:val="left" w:pos="426"/>
        </w:tabs>
        <w:ind w:left="426" w:hanging="426"/>
        <w:contextualSpacing/>
        <w:rPr>
          <w:rFonts w:eastAsiaTheme="minorHAnsi" w:cs="Arial"/>
          <w:kern w:val="0"/>
          <w:lang w:eastAsia="en-US"/>
        </w:rPr>
      </w:pPr>
      <w:r w:rsidRPr="00D8501D">
        <w:rPr>
          <w:rFonts w:eastAsiaTheme="minorHAnsi" w:cs="Arial"/>
          <w:kern w:val="0"/>
          <w:lang w:eastAsia="en-US"/>
        </w:rPr>
        <w:t xml:space="preserve">Kanton Luzern, Bau-, Umwelt- und Wirtschaftsdepartement, Bahnhofstrasse 15, </w:t>
      </w:r>
      <w:r>
        <w:rPr>
          <w:rFonts w:eastAsiaTheme="minorHAnsi" w:cs="Arial"/>
          <w:kern w:val="0"/>
          <w:lang w:eastAsia="en-US"/>
        </w:rPr>
        <w:br/>
      </w:r>
      <w:r w:rsidRPr="00D8501D">
        <w:rPr>
          <w:rFonts w:eastAsiaTheme="minorHAnsi" w:cs="Arial"/>
          <w:kern w:val="0"/>
          <w:lang w:eastAsia="en-US"/>
        </w:rPr>
        <w:t>6002 Luzern (A+)</w:t>
      </w:r>
    </w:p>
    <w:p w:rsidR="00C4638D" w:rsidRDefault="00C4638D" w:rsidP="00D8501D"/>
    <w:sectPr w:rsidR="00C4638D" w:rsidSect="00907582">
      <w:footerReference w:type="default" r:id="rId7"/>
      <w:footerReference w:type="first" r:id="rId8"/>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698" w:rsidRDefault="00D958EA">
      <w:r>
        <w:separator/>
      </w:r>
    </w:p>
  </w:endnote>
  <w:endnote w:type="continuationSeparator" w:id="0">
    <w:p w:rsidR="00E10698" w:rsidRDefault="00D95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Helvetica">
    <w:panose1 w:val="020B05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AED" w:rsidRPr="00F24AED" w:rsidRDefault="00EA3E93" w:rsidP="00F24AED">
    <w:pPr>
      <w:tabs>
        <w:tab w:val="center" w:pos="4320"/>
        <w:tab w:val="right" w:pos="8640"/>
      </w:tabs>
      <w:jc w:val="right"/>
      <w:rPr>
        <w:sz w:val="16"/>
        <w:szCs w:val="16"/>
      </w:rPr>
    </w:pPr>
    <w:sdt>
      <w:sdtPr>
        <w:rPr>
          <w:sz w:val="16"/>
          <w:szCs w:val="16"/>
        </w:rPr>
        <w:id w:val="1404718985"/>
        <w:docPartObj>
          <w:docPartGallery w:val="Page Numbers (Top of Page)"/>
          <w:docPartUnique/>
        </w:docPartObj>
      </w:sdtPr>
      <w:sdtEndPr/>
      <w:sdtContent>
        <w:r w:rsidR="00D8501D" w:rsidRPr="00F24AED">
          <w:rPr>
            <w:sz w:val="16"/>
            <w:szCs w:val="16"/>
            <w:lang w:val="de-DE"/>
          </w:rPr>
          <w:t xml:space="preserve">Seite </w:t>
        </w:r>
        <w:r w:rsidR="00D8501D" w:rsidRPr="00F24AED">
          <w:rPr>
            <w:bCs/>
            <w:sz w:val="16"/>
            <w:szCs w:val="16"/>
          </w:rPr>
          <w:fldChar w:fldCharType="begin"/>
        </w:r>
        <w:r w:rsidR="00D8501D" w:rsidRPr="00F24AED">
          <w:rPr>
            <w:bCs/>
            <w:sz w:val="16"/>
            <w:szCs w:val="16"/>
          </w:rPr>
          <w:instrText>PAGE</w:instrText>
        </w:r>
        <w:r w:rsidR="00D8501D" w:rsidRPr="00F24AED">
          <w:rPr>
            <w:bCs/>
            <w:sz w:val="16"/>
            <w:szCs w:val="16"/>
          </w:rPr>
          <w:fldChar w:fldCharType="separate"/>
        </w:r>
        <w:r>
          <w:rPr>
            <w:bCs/>
            <w:noProof/>
            <w:sz w:val="16"/>
            <w:szCs w:val="16"/>
          </w:rPr>
          <w:t>2</w:t>
        </w:r>
        <w:r w:rsidR="00D8501D" w:rsidRPr="00F24AED">
          <w:rPr>
            <w:bCs/>
            <w:sz w:val="16"/>
            <w:szCs w:val="16"/>
          </w:rPr>
          <w:fldChar w:fldCharType="end"/>
        </w:r>
        <w:r w:rsidR="00D8501D" w:rsidRPr="00F24AED">
          <w:rPr>
            <w:sz w:val="16"/>
            <w:szCs w:val="16"/>
            <w:lang w:val="de-DE"/>
          </w:rPr>
          <w:t xml:space="preserve"> von </w:t>
        </w:r>
        <w:r w:rsidR="00D8501D" w:rsidRPr="00F24AED">
          <w:rPr>
            <w:bCs/>
            <w:sz w:val="16"/>
            <w:szCs w:val="16"/>
          </w:rPr>
          <w:fldChar w:fldCharType="begin"/>
        </w:r>
        <w:r w:rsidR="00D8501D" w:rsidRPr="00F24AED">
          <w:rPr>
            <w:bCs/>
            <w:sz w:val="16"/>
            <w:szCs w:val="16"/>
          </w:rPr>
          <w:instrText>NUMPAGES</w:instrText>
        </w:r>
        <w:r w:rsidR="00D8501D" w:rsidRPr="00F24AED">
          <w:rPr>
            <w:bCs/>
            <w:sz w:val="16"/>
            <w:szCs w:val="16"/>
          </w:rPr>
          <w:fldChar w:fldCharType="separate"/>
        </w:r>
        <w:r>
          <w:rPr>
            <w:bCs/>
            <w:noProof/>
            <w:sz w:val="16"/>
            <w:szCs w:val="16"/>
          </w:rPr>
          <w:t>2</w:t>
        </w:r>
        <w:r w:rsidR="00D8501D" w:rsidRPr="00F24AED">
          <w:rPr>
            <w:bCs/>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716112123"/>
      <w:docPartObj>
        <w:docPartGallery w:val="Page Numbers (Top of Page)"/>
        <w:docPartUnique/>
      </w:docPartObj>
    </w:sdtPr>
    <w:sdtEndPr/>
    <w:sdtContent>
      <w:p w:rsidR="00F24AED" w:rsidRPr="00F24AED" w:rsidRDefault="00D8501D" w:rsidP="00F24AED">
        <w:pPr>
          <w:tabs>
            <w:tab w:val="center" w:pos="4320"/>
            <w:tab w:val="right" w:pos="8640"/>
          </w:tabs>
          <w:jc w:val="right"/>
          <w:rPr>
            <w:sz w:val="16"/>
            <w:szCs w:val="16"/>
          </w:rPr>
        </w:pPr>
        <w:r w:rsidRPr="00F24AED">
          <w:rPr>
            <w:sz w:val="16"/>
            <w:szCs w:val="16"/>
            <w:lang w:val="de-DE"/>
          </w:rPr>
          <w:t xml:space="preserve">Seite </w:t>
        </w:r>
        <w:r w:rsidRPr="00F24AED">
          <w:rPr>
            <w:bCs/>
            <w:sz w:val="16"/>
            <w:szCs w:val="16"/>
          </w:rPr>
          <w:fldChar w:fldCharType="begin"/>
        </w:r>
        <w:r w:rsidRPr="00F24AED">
          <w:rPr>
            <w:bCs/>
            <w:sz w:val="16"/>
            <w:szCs w:val="16"/>
          </w:rPr>
          <w:instrText>PAGE</w:instrText>
        </w:r>
        <w:r w:rsidRPr="00F24AED">
          <w:rPr>
            <w:bCs/>
            <w:sz w:val="16"/>
            <w:szCs w:val="16"/>
          </w:rPr>
          <w:fldChar w:fldCharType="separate"/>
        </w:r>
        <w:r w:rsidR="00EA3E93">
          <w:rPr>
            <w:bCs/>
            <w:noProof/>
            <w:sz w:val="16"/>
            <w:szCs w:val="16"/>
          </w:rPr>
          <w:t>1</w:t>
        </w:r>
        <w:r w:rsidRPr="00F24AED">
          <w:rPr>
            <w:bCs/>
            <w:sz w:val="16"/>
            <w:szCs w:val="16"/>
          </w:rPr>
          <w:fldChar w:fldCharType="end"/>
        </w:r>
        <w:r w:rsidRPr="00F24AED">
          <w:rPr>
            <w:sz w:val="16"/>
            <w:szCs w:val="16"/>
            <w:lang w:val="de-DE"/>
          </w:rPr>
          <w:t xml:space="preserve"> von </w:t>
        </w:r>
        <w:r w:rsidRPr="00F24AED">
          <w:rPr>
            <w:bCs/>
            <w:sz w:val="16"/>
            <w:szCs w:val="16"/>
          </w:rPr>
          <w:fldChar w:fldCharType="begin"/>
        </w:r>
        <w:r w:rsidRPr="00F24AED">
          <w:rPr>
            <w:bCs/>
            <w:sz w:val="16"/>
            <w:szCs w:val="16"/>
          </w:rPr>
          <w:instrText>NUMPAGES</w:instrText>
        </w:r>
        <w:r w:rsidRPr="00F24AED">
          <w:rPr>
            <w:bCs/>
            <w:sz w:val="16"/>
            <w:szCs w:val="16"/>
          </w:rPr>
          <w:fldChar w:fldCharType="separate"/>
        </w:r>
        <w:r w:rsidR="00EA3E93">
          <w:rPr>
            <w:bCs/>
            <w:noProof/>
            <w:sz w:val="16"/>
            <w:szCs w:val="16"/>
          </w:rPr>
          <w:t>2</w:t>
        </w:r>
        <w:r w:rsidRPr="00F24AED">
          <w:rPr>
            <w:bCs/>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698" w:rsidRDefault="00D958EA">
      <w:r>
        <w:separator/>
      </w:r>
    </w:p>
  </w:footnote>
  <w:footnote w:type="continuationSeparator" w:id="0">
    <w:p w:rsidR="00E10698" w:rsidRDefault="00D95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563FB"/>
    <w:multiLevelType w:val="hybridMultilevel"/>
    <w:tmpl w:val="B1348F40"/>
    <w:lvl w:ilvl="0" w:tplc="0E9E1AA0">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EE479E5"/>
    <w:multiLevelType w:val="multilevel"/>
    <w:tmpl w:val="6C3A467A"/>
    <w:lvl w:ilvl="0">
      <w:start w:val="1"/>
      <w:numFmt w:val="bullet"/>
      <w:pStyle w:val="ListWithCheckboxes"/>
      <w:lvlText w:val="□"/>
      <w:lvlJc w:val="left"/>
      <w:pPr>
        <w:tabs>
          <w:tab w:val="num" w:pos="360"/>
        </w:tabs>
        <w:ind w:left="360" w:hanging="360"/>
      </w:pPr>
      <w:rPr>
        <w:rFonts w:ascii="Arial" w:hAnsi="Arial"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2" w15:restartNumberingAfterBreak="0">
    <w:nsid w:val="1BBD6337"/>
    <w:multiLevelType w:val="hybridMultilevel"/>
    <w:tmpl w:val="59E03D0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F8A2D06"/>
    <w:multiLevelType w:val="multilevel"/>
    <w:tmpl w:val="6504B20C"/>
    <w:styleLink w:val="ListWithNumbers"/>
    <w:lvl w:ilvl="0">
      <w:start w:val="1"/>
      <w:numFmt w:val="decimal"/>
      <w:lvlText w:val="%1."/>
      <w:lvlJc w:val="left"/>
      <w:pPr>
        <w:tabs>
          <w:tab w:val="num" w:pos="425"/>
        </w:tabs>
        <w:ind w:left="425" w:hanging="425"/>
      </w:pPr>
      <w:rPr>
        <w:rFonts w:ascii="Arial" w:hAnsi="Arial" w:hint="default"/>
        <w:b w:val="0"/>
        <w:i w:val="0"/>
        <w:caps w:val="0"/>
        <w:smallCaps w:val="0"/>
        <w:strike w:val="0"/>
        <w:dstrike w:val="0"/>
        <w:vanish w:val="0"/>
        <w:color w:val="auto"/>
        <w:spacing w:val="0"/>
        <w:w w:val="100"/>
        <w:kern w:val="10"/>
        <w:position w:val="0"/>
        <w:sz w:val="22"/>
        <w:u w:val="none"/>
        <w:vertAlign w:val="baseline"/>
        <w14:cntxtAlts w14:val="0"/>
      </w:rPr>
    </w:lvl>
    <w:lvl w:ilvl="1">
      <w:start w:val="1"/>
      <w:numFmt w:val="decimal"/>
      <w:lvlText w:val="%1.%2."/>
      <w:lvlJc w:val="left"/>
      <w:pPr>
        <w:tabs>
          <w:tab w:val="num" w:pos="992"/>
        </w:tabs>
        <w:ind w:left="992" w:hanging="567"/>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2">
      <w:start w:val="1"/>
      <w:numFmt w:val="decimal"/>
      <w:lvlText w:val="%1.%2.%3."/>
      <w:lvlJc w:val="left"/>
      <w:pPr>
        <w:tabs>
          <w:tab w:val="num" w:pos="1701"/>
        </w:tabs>
        <w:ind w:left="1701" w:hanging="709"/>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3">
      <w:start w:val="1"/>
      <w:numFmt w:val="decimal"/>
      <w:lvlText w:val="%1.%2.%3.%4."/>
      <w:lvlJc w:val="left"/>
      <w:pPr>
        <w:tabs>
          <w:tab w:val="num" w:pos="2693"/>
        </w:tabs>
        <w:ind w:left="2693" w:hanging="992"/>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4">
      <w:start w:val="1"/>
      <w:numFmt w:val="decimal"/>
      <w:lvlText w:val="%1.%2.%3.%4.%5."/>
      <w:lvlJc w:val="left"/>
      <w:pPr>
        <w:tabs>
          <w:tab w:val="num" w:pos="3827"/>
        </w:tabs>
        <w:ind w:left="3827" w:hanging="1134"/>
      </w:pPr>
      <w:rPr>
        <w:rFonts w:ascii="Arial" w:hAnsi="Arial" w:hint="default"/>
        <w:b w:val="0"/>
        <w:i w:val="0"/>
        <w:caps w:val="0"/>
        <w:strike w:val="0"/>
        <w:dstrike w:val="0"/>
        <w:vanish w:val="0"/>
        <w:color w:val="auto"/>
        <w:spacing w:val="0"/>
        <w:w w:val="100"/>
        <w:kern w:val="10"/>
        <w:position w:val="0"/>
        <w:sz w:val="22"/>
        <w:u w:val="none"/>
        <w:vertAlign w:val="baseline"/>
        <w14:cntxtAlts/>
      </w:rPr>
    </w:lvl>
    <w:lvl w:ilvl="5">
      <w:start w:val="1"/>
      <w:numFmt w:val="decimal"/>
      <w:lvlText w:val="%1.%2.%3.%4.%5.%6."/>
      <w:lvlJc w:val="left"/>
      <w:pPr>
        <w:tabs>
          <w:tab w:val="num" w:pos="5103"/>
        </w:tabs>
        <w:ind w:left="5103" w:hanging="1276"/>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6">
      <w:start w:val="1"/>
      <w:numFmt w:val="decimal"/>
      <w:lvlText w:val="%1.%2.%3.%4.%5.%6.%7."/>
      <w:lvlJc w:val="left"/>
      <w:pPr>
        <w:tabs>
          <w:tab w:val="num" w:pos="6521"/>
        </w:tabs>
        <w:ind w:left="6521" w:hanging="1418"/>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7">
      <w:start w:val="1"/>
      <w:numFmt w:val="decimal"/>
      <w:lvlText w:val="%1.%2.%3.%4.%5.%6.%8."/>
      <w:lvlJc w:val="left"/>
      <w:pPr>
        <w:tabs>
          <w:tab w:val="num" w:pos="8222"/>
        </w:tabs>
        <w:ind w:left="8222" w:hanging="1701"/>
      </w:pPr>
      <w:rPr>
        <w:rFonts w:ascii="Arial" w:hAnsi="Arial" w:hint="default"/>
        <w:b w:val="0"/>
        <w:i w:val="0"/>
        <w:caps w:val="0"/>
        <w:strike w:val="0"/>
        <w:dstrike w:val="0"/>
        <w:vanish w:val="0"/>
        <w:color w:val="auto"/>
        <w:spacing w:val="0"/>
        <w:w w:val="100"/>
        <w:kern w:val="10"/>
        <w:position w:val="0"/>
        <w:sz w:val="22"/>
        <w:u w:val="none"/>
        <w:vertAlign w:val="baseline"/>
        <w14:cntxtAlts/>
      </w:rPr>
    </w:lvl>
    <w:lvl w:ilvl="8">
      <w:start w:val="1"/>
      <w:numFmt w:val="decimal"/>
      <w:lvlText w:val="%1.%2.%3.%4.%5.%6.%7.%8.%9."/>
      <w:lvlJc w:val="left"/>
      <w:pPr>
        <w:tabs>
          <w:tab w:val="num" w:pos="10206"/>
        </w:tabs>
        <w:ind w:left="10206" w:hanging="1984"/>
      </w:pPr>
      <w:rPr>
        <w:rFonts w:ascii="Arial" w:hAnsi="Arial" w:hint="default"/>
        <w:b w:val="0"/>
        <w:i w:val="0"/>
        <w:caps w:val="0"/>
        <w:strike w:val="0"/>
        <w:dstrike w:val="0"/>
        <w:vanish w:val="0"/>
        <w:color w:val="auto"/>
        <w:spacing w:val="0"/>
        <w:w w:val="100"/>
        <w:kern w:val="10"/>
        <w:position w:val="0"/>
        <w:sz w:val="22"/>
        <w:u w:val="none"/>
        <w:vertAlign w:val="baseline"/>
        <w14:cntxtAlts/>
      </w:rPr>
    </w:lvl>
  </w:abstractNum>
  <w:abstractNum w:abstractNumId="4" w15:restartNumberingAfterBreak="0">
    <w:nsid w:val="298D3D28"/>
    <w:multiLevelType w:val="multilevel"/>
    <w:tmpl w:val="E188D56E"/>
    <w:styleLink w:val="ListLevelsWithNumbers"/>
    <w:lvl w:ilvl="0">
      <w:start w:val="1"/>
      <w:numFmt w:val="decimal"/>
      <w:suff w:val="space"/>
      <w:lvlText w:val="%1."/>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1">
      <w:start w:val="1"/>
      <w:numFmt w:val="decimal"/>
      <w:suff w:val="space"/>
      <w:lvlText w:val="%1.%2."/>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2">
      <w:start w:val="1"/>
      <w:numFmt w:val="decimal"/>
      <w:suff w:val="space"/>
      <w:lvlText w:val="%1.%2.%3."/>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3">
      <w:start w:val="1"/>
      <w:numFmt w:val="decimal"/>
      <w:suff w:val="space"/>
      <w:lvlText w:val="%1.%2.%3.%4."/>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4">
      <w:start w:val="1"/>
      <w:numFmt w:val="decimal"/>
      <w:suff w:val="space"/>
      <w:lvlText w:val="%1.%2.%3.%4.%5."/>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5">
      <w:start w:val="1"/>
      <w:numFmt w:val="decimal"/>
      <w:suff w:val="space"/>
      <w:lvlText w:val="%1.%2.%3.%4.%5.%6."/>
      <w:lvlJc w:val="left"/>
      <w:pPr>
        <w:ind w:left="0" w:firstLine="0"/>
      </w:pPr>
      <w:rPr>
        <w:rFonts w:ascii="Arial" w:hAnsi="Arial" w:hint="default"/>
        <w:b w:val="0"/>
        <w:i w:val="0"/>
        <w:caps w:val="0"/>
        <w:strike w:val="0"/>
        <w:dstrike w:val="0"/>
        <w:vanish w:val="0"/>
        <w:spacing w:val="0"/>
        <w:w w:val="100"/>
        <w:kern w:val="10"/>
        <w:position w:val="0"/>
        <w:sz w:val="22"/>
        <w:vertAlign w:val="baseline"/>
        <w14:cntxtAlts w14:val="0"/>
      </w:rPr>
    </w:lvl>
    <w:lvl w:ilvl="6">
      <w:start w:val="1"/>
      <w:numFmt w:val="decimal"/>
      <w:suff w:val="space"/>
      <w:lvlText w:val="%1.%2.%3.%4.%5.%6.%7."/>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7">
      <w:start w:val="1"/>
      <w:numFmt w:val="decimal"/>
      <w:suff w:val="space"/>
      <w:lvlText w:val="%1.%2.%3.%4.%5.%6.%7.%8."/>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8">
      <w:start w:val="1"/>
      <w:numFmt w:val="decimal"/>
      <w:suff w:val="space"/>
      <w:lvlText w:val="%1.%2.%3.%4.%5.%6.%7.%8.%9."/>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abstractNum>
  <w:abstractNum w:abstractNumId="5" w15:restartNumberingAfterBreak="0">
    <w:nsid w:val="3A05210B"/>
    <w:multiLevelType w:val="multilevel"/>
    <w:tmpl w:val="AD2ACB22"/>
    <w:lvl w:ilvl="0">
      <w:start w:val="1"/>
      <w:numFmt w:val="lowerLetter"/>
      <w:pStyle w:val="ListWithLetters"/>
      <w:lvlText w:val="%1)"/>
      <w:lvlJc w:val="left"/>
      <w:pPr>
        <w:ind w:left="360" w:hanging="360"/>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6" w15:restartNumberingAfterBreak="0">
    <w:nsid w:val="3D122A9B"/>
    <w:multiLevelType w:val="multilevel"/>
    <w:tmpl w:val="0C52EC1E"/>
    <w:lvl w:ilvl="0">
      <w:start w:val="1"/>
      <w:numFmt w:val="bullet"/>
      <w:pStyle w:val="ListWithSymbols"/>
      <w:lvlText w:val="-"/>
      <w:lvlJc w:val="left"/>
      <w:pPr>
        <w:tabs>
          <w:tab w:val="num" w:pos="425"/>
        </w:tabs>
        <w:ind w:left="425" w:hanging="425"/>
      </w:pPr>
      <w:rPr>
        <w:rFonts w:ascii="Arial" w:hAnsi="Arial" w:hint="default"/>
      </w:rPr>
    </w:lvl>
    <w:lvl w:ilvl="1">
      <w:start w:val="1"/>
      <w:numFmt w:val="bullet"/>
      <w:lvlText w:val="-"/>
      <w:lvlJc w:val="left"/>
      <w:pPr>
        <w:tabs>
          <w:tab w:val="num" w:pos="851"/>
        </w:tabs>
        <w:ind w:left="851" w:hanging="426"/>
      </w:pPr>
      <w:rPr>
        <w:rFonts w:ascii="Arial" w:hAnsi="Arial" w:hint="default"/>
      </w:rPr>
    </w:lvl>
    <w:lvl w:ilvl="2">
      <w:start w:val="1"/>
      <w:numFmt w:val="bullet"/>
      <w:lvlText w:val="-"/>
      <w:lvlJc w:val="left"/>
      <w:pPr>
        <w:tabs>
          <w:tab w:val="num" w:pos="1276"/>
        </w:tabs>
        <w:ind w:left="1276" w:hanging="425"/>
      </w:pPr>
      <w:rPr>
        <w:rFonts w:ascii="Arial" w:hAnsi="Arial" w:hint="default"/>
      </w:rPr>
    </w:lvl>
    <w:lvl w:ilvl="3">
      <w:start w:val="1"/>
      <w:numFmt w:val="bullet"/>
      <w:lvlText w:val="-"/>
      <w:lvlJc w:val="left"/>
      <w:pPr>
        <w:tabs>
          <w:tab w:val="num" w:pos="1701"/>
        </w:tabs>
        <w:ind w:left="1701" w:hanging="425"/>
      </w:pPr>
      <w:rPr>
        <w:rFonts w:ascii="Arial" w:hAnsi="Arial" w:hint="default"/>
      </w:rPr>
    </w:lvl>
    <w:lvl w:ilvl="4">
      <w:start w:val="1"/>
      <w:numFmt w:val="bullet"/>
      <w:lvlText w:val="-"/>
      <w:lvlJc w:val="left"/>
      <w:pPr>
        <w:tabs>
          <w:tab w:val="num" w:pos="2126"/>
        </w:tabs>
        <w:ind w:left="2126" w:hanging="425"/>
      </w:pPr>
      <w:rPr>
        <w:rFonts w:ascii="Arial" w:hAnsi="Arial" w:hint="default"/>
      </w:rPr>
    </w:lvl>
    <w:lvl w:ilvl="5">
      <w:start w:val="1"/>
      <w:numFmt w:val="bullet"/>
      <w:lvlText w:val="-"/>
      <w:lvlJc w:val="left"/>
      <w:pPr>
        <w:tabs>
          <w:tab w:val="num" w:pos="2552"/>
        </w:tabs>
        <w:ind w:left="2552" w:hanging="426"/>
      </w:pPr>
      <w:rPr>
        <w:rFonts w:ascii="Arial" w:hAnsi="Arial" w:hint="default"/>
      </w:rPr>
    </w:lvl>
    <w:lvl w:ilvl="6">
      <w:start w:val="1"/>
      <w:numFmt w:val="bullet"/>
      <w:lvlText w:val="-"/>
      <w:lvlJc w:val="left"/>
      <w:pPr>
        <w:tabs>
          <w:tab w:val="num" w:pos="2977"/>
        </w:tabs>
        <w:ind w:left="2977" w:hanging="425"/>
      </w:pPr>
      <w:rPr>
        <w:rFonts w:ascii="Arial" w:hAnsi="Arial" w:hint="default"/>
      </w:rPr>
    </w:lvl>
    <w:lvl w:ilvl="7">
      <w:start w:val="1"/>
      <w:numFmt w:val="bullet"/>
      <w:lvlText w:val="-"/>
      <w:lvlJc w:val="left"/>
      <w:pPr>
        <w:tabs>
          <w:tab w:val="num" w:pos="3402"/>
        </w:tabs>
        <w:ind w:left="3402" w:hanging="425"/>
      </w:pPr>
      <w:rPr>
        <w:rFonts w:ascii="Arial" w:hAnsi="Arial" w:hint="default"/>
      </w:rPr>
    </w:lvl>
    <w:lvl w:ilvl="8">
      <w:start w:val="1"/>
      <w:numFmt w:val="bullet"/>
      <w:lvlText w:val="-"/>
      <w:lvlJc w:val="left"/>
      <w:pPr>
        <w:tabs>
          <w:tab w:val="num" w:pos="3827"/>
        </w:tabs>
        <w:ind w:left="3827" w:hanging="425"/>
      </w:pPr>
      <w:rPr>
        <w:rFonts w:ascii="Arial" w:hAnsi="Arial" w:hint="default"/>
      </w:rPr>
    </w:lvl>
  </w:abstractNum>
  <w:abstractNum w:abstractNumId="7" w15:restartNumberingAfterBreak="0">
    <w:nsid w:val="3F462143"/>
    <w:multiLevelType w:val="hybridMultilevel"/>
    <w:tmpl w:val="3946805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4320697C"/>
    <w:multiLevelType w:val="multilevel"/>
    <w:tmpl w:val="2BEEAF4C"/>
    <w:lvl w:ilvl="0">
      <w:start w:val="1"/>
      <w:numFmt w:val="decimal"/>
      <w:pStyle w:val="berschrift1"/>
      <w:suff w:val="space"/>
      <w:lvlText w:val="%1"/>
      <w:lvlJc w:val="left"/>
      <w:pPr>
        <w:ind w:left="0" w:firstLine="0"/>
      </w:pPr>
      <w:rPr>
        <w:rFonts w:hint="default"/>
      </w:rPr>
    </w:lvl>
    <w:lvl w:ilvl="1">
      <w:start w:val="1"/>
      <w:numFmt w:val="decimal"/>
      <w:pStyle w:val="berschrift2"/>
      <w:suff w:val="space"/>
      <w:lvlText w:val="%1.%2"/>
      <w:lvlJc w:val="left"/>
      <w:pPr>
        <w:ind w:left="0" w:firstLine="0"/>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0" w:firstLine="0"/>
      </w:pPr>
      <w:rPr>
        <w:rFonts w:hint="default"/>
      </w:rPr>
    </w:lvl>
    <w:lvl w:ilvl="5">
      <w:start w:val="1"/>
      <w:numFmt w:val="decimal"/>
      <w:pStyle w:val="berschrift6"/>
      <w:suff w:val="space"/>
      <w:lvlText w:val="%1.%2.%3.%4.%5.%6"/>
      <w:lvlJc w:val="left"/>
      <w:pPr>
        <w:ind w:left="0" w:firstLine="0"/>
      </w:pPr>
      <w:rPr>
        <w:rFonts w:hint="default"/>
      </w:rPr>
    </w:lvl>
    <w:lvl w:ilvl="6">
      <w:start w:val="1"/>
      <w:numFmt w:val="decimal"/>
      <w:pStyle w:val="berschrift7"/>
      <w:suff w:val="space"/>
      <w:lvlText w:val="%1.%2.%3.%4.%5.%6.%7"/>
      <w:lvlJc w:val="left"/>
      <w:pPr>
        <w:ind w:left="0" w:firstLine="0"/>
      </w:pPr>
      <w:rPr>
        <w:rFonts w:hint="default"/>
      </w:rPr>
    </w:lvl>
    <w:lvl w:ilvl="7">
      <w:start w:val="1"/>
      <w:numFmt w:val="decimal"/>
      <w:pStyle w:val="berschrift8"/>
      <w:suff w:val="space"/>
      <w:lvlText w:val="%1.%2.%3.%4.%5.%6.%7.%8"/>
      <w:lvlJc w:val="left"/>
      <w:pPr>
        <w:ind w:left="0" w:firstLine="0"/>
      </w:pPr>
      <w:rPr>
        <w:rFonts w:hint="default"/>
      </w:rPr>
    </w:lvl>
    <w:lvl w:ilvl="8">
      <w:start w:val="1"/>
      <w:numFmt w:val="decimal"/>
      <w:pStyle w:val="berschrift9"/>
      <w:suff w:val="space"/>
      <w:lvlText w:val="%1.%2.%3.%4.%5.%6.%7.%8.%9"/>
      <w:lvlJc w:val="left"/>
      <w:pPr>
        <w:ind w:left="0" w:firstLine="0"/>
      </w:pPr>
      <w:rPr>
        <w:rFonts w:hint="default"/>
      </w:rPr>
    </w:lvl>
  </w:abstractNum>
  <w:abstractNum w:abstractNumId="9" w15:restartNumberingAfterBreak="0">
    <w:nsid w:val="6D855DE6"/>
    <w:multiLevelType w:val="hybridMultilevel"/>
    <w:tmpl w:val="86560572"/>
    <w:lvl w:ilvl="0" w:tplc="4FBEBA3E">
      <w:start w:val="1"/>
      <w:numFmt w:val="decimal"/>
      <w:lvlText w:val="%1."/>
      <w:lvlJc w:val="left"/>
      <w:pPr>
        <w:ind w:left="720" w:hanging="360"/>
      </w:pPr>
      <w:rPr>
        <w:rFonts w:hint="default"/>
        <w:strike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3"/>
  </w:num>
  <w:num w:numId="5">
    <w:abstractNumId w:val="6"/>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2"/>
  </w:num>
  <w:num w:numId="16">
    <w:abstractNumId w:val="9"/>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01D"/>
    <w:rsid w:val="000279EF"/>
    <w:rsid w:val="002849B7"/>
    <w:rsid w:val="00571954"/>
    <w:rsid w:val="006F686B"/>
    <w:rsid w:val="007C7F62"/>
    <w:rsid w:val="008E7591"/>
    <w:rsid w:val="00AC6EE1"/>
    <w:rsid w:val="00BE0403"/>
    <w:rsid w:val="00C4638D"/>
    <w:rsid w:val="00C86745"/>
    <w:rsid w:val="00D8501D"/>
    <w:rsid w:val="00D958EA"/>
    <w:rsid w:val="00E10698"/>
    <w:rsid w:val="00EA3E93"/>
    <w:rsid w:val="00F632EF"/>
    <w:rsid w:val="00F8128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AA5849-FFDE-4A54-A641-424300D24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heme="minorBidi"/>
        <w:sz w:val="22"/>
        <w:szCs w:val="22"/>
        <w:lang w:val="de-CH"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C6EE1"/>
    <w:rPr>
      <w:rFonts w:cs="Times New Roman"/>
      <w:kern w:val="10"/>
      <w:lang w:eastAsia="de-CH"/>
    </w:rPr>
  </w:style>
  <w:style w:type="paragraph" w:styleId="berschrift1">
    <w:name w:val="heading 1"/>
    <w:basedOn w:val="Standard"/>
    <w:next w:val="Standard"/>
    <w:link w:val="berschrift1Zchn"/>
    <w:qFormat/>
    <w:rsid w:val="00AC6EE1"/>
    <w:pPr>
      <w:keepNext/>
      <w:keepLines/>
      <w:numPr>
        <w:numId w:val="14"/>
      </w:numPr>
      <w:spacing w:before="240" w:after="120"/>
      <w:outlineLvl w:val="0"/>
    </w:pPr>
    <w:rPr>
      <w:rFonts w:ascii="Arial Black" w:hAnsi="Arial Black" w:cs="Arial"/>
      <w:bCs/>
      <w:sz w:val="24"/>
      <w:szCs w:val="32"/>
    </w:rPr>
  </w:style>
  <w:style w:type="paragraph" w:styleId="berschrift2">
    <w:name w:val="heading 2"/>
    <w:basedOn w:val="Standard"/>
    <w:next w:val="Standard"/>
    <w:link w:val="berschrift2Zchn"/>
    <w:qFormat/>
    <w:rsid w:val="00AC6EE1"/>
    <w:pPr>
      <w:keepNext/>
      <w:keepLines/>
      <w:numPr>
        <w:ilvl w:val="1"/>
        <w:numId w:val="14"/>
      </w:numPr>
      <w:spacing w:before="240" w:after="60"/>
      <w:outlineLvl w:val="1"/>
    </w:pPr>
    <w:rPr>
      <w:rFonts w:cs="Arial"/>
      <w:b/>
      <w:bCs/>
      <w:iCs/>
      <w:sz w:val="24"/>
      <w:szCs w:val="28"/>
    </w:rPr>
  </w:style>
  <w:style w:type="paragraph" w:styleId="berschrift3">
    <w:name w:val="heading 3"/>
    <w:basedOn w:val="Standard"/>
    <w:next w:val="Standard"/>
    <w:link w:val="berschrift3Zchn"/>
    <w:qFormat/>
    <w:rsid w:val="00AC6EE1"/>
    <w:pPr>
      <w:keepNext/>
      <w:keepLines/>
      <w:numPr>
        <w:ilvl w:val="2"/>
        <w:numId w:val="14"/>
      </w:numPr>
      <w:spacing w:before="240" w:after="60"/>
      <w:outlineLvl w:val="2"/>
    </w:pPr>
    <w:rPr>
      <w:rFonts w:cs="Arial"/>
      <w:b/>
      <w:bCs/>
      <w:szCs w:val="26"/>
    </w:rPr>
  </w:style>
  <w:style w:type="paragraph" w:styleId="berschrift4">
    <w:name w:val="heading 4"/>
    <w:basedOn w:val="Standard"/>
    <w:next w:val="Standard"/>
    <w:link w:val="berschrift4Zchn"/>
    <w:qFormat/>
    <w:rsid w:val="00AC6EE1"/>
    <w:pPr>
      <w:keepNext/>
      <w:keepLines/>
      <w:numPr>
        <w:ilvl w:val="3"/>
        <w:numId w:val="14"/>
      </w:numPr>
      <w:spacing w:before="240"/>
      <w:outlineLvl w:val="3"/>
    </w:pPr>
    <w:rPr>
      <w:b/>
      <w:bCs/>
      <w:szCs w:val="28"/>
    </w:rPr>
  </w:style>
  <w:style w:type="paragraph" w:styleId="berschrift5">
    <w:name w:val="heading 5"/>
    <w:basedOn w:val="Standard"/>
    <w:next w:val="Standard"/>
    <w:link w:val="berschrift5Zchn"/>
    <w:qFormat/>
    <w:rsid w:val="00AC6EE1"/>
    <w:pPr>
      <w:numPr>
        <w:ilvl w:val="4"/>
        <w:numId w:val="14"/>
      </w:numPr>
      <w:spacing w:before="240" w:after="60"/>
      <w:outlineLvl w:val="4"/>
    </w:pPr>
    <w:rPr>
      <w:b/>
      <w:bCs/>
      <w:iCs/>
      <w:szCs w:val="26"/>
    </w:rPr>
  </w:style>
  <w:style w:type="paragraph" w:styleId="berschrift6">
    <w:name w:val="heading 6"/>
    <w:basedOn w:val="Standard"/>
    <w:next w:val="Standard"/>
    <w:link w:val="berschrift6Zchn"/>
    <w:qFormat/>
    <w:rsid w:val="00AC6EE1"/>
    <w:pPr>
      <w:numPr>
        <w:ilvl w:val="5"/>
        <w:numId w:val="14"/>
      </w:numPr>
      <w:spacing w:before="240" w:after="60"/>
      <w:outlineLvl w:val="5"/>
    </w:pPr>
    <w:rPr>
      <w:b/>
      <w:bCs/>
    </w:rPr>
  </w:style>
  <w:style w:type="paragraph" w:styleId="berschrift7">
    <w:name w:val="heading 7"/>
    <w:basedOn w:val="Standard"/>
    <w:next w:val="Standard"/>
    <w:link w:val="berschrift7Zchn"/>
    <w:qFormat/>
    <w:rsid w:val="00AC6EE1"/>
    <w:pPr>
      <w:numPr>
        <w:ilvl w:val="6"/>
        <w:numId w:val="14"/>
      </w:numPr>
      <w:spacing w:before="240" w:after="60"/>
      <w:outlineLvl w:val="6"/>
    </w:pPr>
    <w:rPr>
      <w:b/>
    </w:rPr>
  </w:style>
  <w:style w:type="paragraph" w:styleId="berschrift8">
    <w:name w:val="heading 8"/>
    <w:basedOn w:val="Standard"/>
    <w:next w:val="Standard"/>
    <w:link w:val="berschrift8Zchn"/>
    <w:qFormat/>
    <w:rsid w:val="00AC6EE1"/>
    <w:pPr>
      <w:numPr>
        <w:ilvl w:val="7"/>
        <w:numId w:val="14"/>
      </w:numPr>
      <w:spacing w:before="240" w:after="60"/>
      <w:outlineLvl w:val="7"/>
    </w:pPr>
    <w:rPr>
      <w:b/>
      <w:iCs/>
    </w:rPr>
  </w:style>
  <w:style w:type="paragraph" w:styleId="berschrift9">
    <w:name w:val="heading 9"/>
    <w:basedOn w:val="Standard"/>
    <w:next w:val="Standard"/>
    <w:link w:val="berschrift9Zchn"/>
    <w:qFormat/>
    <w:rsid w:val="00AC6EE1"/>
    <w:pPr>
      <w:numPr>
        <w:ilvl w:val="8"/>
        <w:numId w:val="14"/>
      </w:numPr>
      <w:spacing w:before="240" w:after="60"/>
      <w:outlineLvl w:val="8"/>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chnitt">
    <w:name w:val="Abschnitt"/>
    <w:basedOn w:val="Standard"/>
    <w:next w:val="Standard"/>
    <w:qFormat/>
    <w:rsid w:val="00AC6EE1"/>
    <w:pPr>
      <w:pageBreakBefore/>
      <w:pBdr>
        <w:bottom w:val="single" w:sz="4" w:space="1" w:color="auto"/>
      </w:pBdr>
      <w:spacing w:after="240"/>
      <w:outlineLvl w:val="5"/>
    </w:pPr>
    <w:rPr>
      <w:b/>
      <w:sz w:val="32"/>
    </w:rPr>
  </w:style>
  <w:style w:type="paragraph" w:customStyle="1" w:styleId="Absender">
    <w:name w:val="Absender"/>
    <w:basedOn w:val="Standard"/>
    <w:uiPriority w:val="1"/>
    <w:rsid w:val="00AC6EE1"/>
    <w:rPr>
      <w:rFonts w:cs="Arial"/>
      <w:sz w:val="16"/>
      <w:szCs w:val="16"/>
    </w:rPr>
  </w:style>
  <w:style w:type="paragraph" w:customStyle="1" w:styleId="AbsenderTitel">
    <w:name w:val="Absender_Titel"/>
    <w:basedOn w:val="Absender"/>
    <w:rsid w:val="00AC6EE1"/>
    <w:rPr>
      <w:rFonts w:ascii="Arial Black" w:hAnsi="Arial Black"/>
    </w:rPr>
  </w:style>
  <w:style w:type="paragraph" w:customStyle="1" w:styleId="berschrift1oNr">
    <w:name w:val="Überschrift 1 o. Nr."/>
    <w:basedOn w:val="Standard"/>
    <w:next w:val="Standard"/>
    <w:qFormat/>
    <w:rsid w:val="00AC6EE1"/>
    <w:pPr>
      <w:spacing w:before="240" w:after="120"/>
    </w:pPr>
    <w:rPr>
      <w:rFonts w:ascii="Arial Black" w:hAnsi="Arial Black"/>
      <w:sz w:val="24"/>
    </w:rPr>
  </w:style>
  <w:style w:type="paragraph" w:customStyle="1" w:styleId="Appendix">
    <w:name w:val="Appendix"/>
    <w:basedOn w:val="berschrift1oNr"/>
    <w:next w:val="Standard"/>
    <w:uiPriority w:val="1"/>
    <w:rsid w:val="00AC6EE1"/>
    <w:pPr>
      <w:keepNext/>
      <w:keepLines/>
      <w:outlineLvl w:val="0"/>
    </w:pPr>
  </w:style>
  <w:style w:type="character" w:customStyle="1" w:styleId="Art-Hochgestellt">
    <w:name w:val="Art-Hochgestellt"/>
    <w:rsid w:val="00AC6EE1"/>
    <w:rPr>
      <w:vertAlign w:val="superscript"/>
    </w:rPr>
  </w:style>
  <w:style w:type="paragraph" w:customStyle="1" w:styleId="Art-Titel">
    <w:name w:val="Art-Titel"/>
    <w:basedOn w:val="Standard"/>
    <w:next w:val="Standard"/>
    <w:rsid w:val="00AC6EE1"/>
    <w:pPr>
      <w:ind w:left="1134" w:hanging="1134"/>
    </w:pPr>
    <w:rPr>
      <w:b/>
      <w:lang w:val="en-US"/>
    </w:rPr>
  </w:style>
  <w:style w:type="paragraph" w:customStyle="1" w:styleId="Art-Text">
    <w:name w:val="Art-Text"/>
    <w:basedOn w:val="Art-Titel"/>
    <w:rsid w:val="00AC6EE1"/>
    <w:pPr>
      <w:ind w:left="425" w:hanging="425"/>
    </w:pPr>
    <w:rPr>
      <w:b w:val="0"/>
    </w:rPr>
  </w:style>
  <w:style w:type="paragraph" w:customStyle="1" w:styleId="Balkenberschrift">
    <w:name w:val="Balkenüberschrift"/>
    <w:basedOn w:val="Standard"/>
    <w:next w:val="Standard"/>
    <w:uiPriority w:val="4"/>
    <w:qFormat/>
    <w:rsid w:val="00AC6EE1"/>
    <w:pPr>
      <w:keepNext/>
      <w:keepLines/>
      <w:spacing w:after="240"/>
    </w:pPr>
    <w:rPr>
      <w:rFonts w:ascii="Times New Roman" w:hAnsi="Times New Roman"/>
      <w:i/>
      <w:color w:val="808080" w:themeColor="background1" w:themeShade="80"/>
      <w:sz w:val="72"/>
    </w:rPr>
  </w:style>
  <w:style w:type="paragraph" w:customStyle="1" w:styleId="Betreff">
    <w:name w:val="Betreff"/>
    <w:basedOn w:val="Standard"/>
    <w:rsid w:val="00AC6EE1"/>
    <w:rPr>
      <w:rFonts w:ascii="Arial Black" w:hAnsi="Arial Black"/>
      <w:sz w:val="24"/>
    </w:rPr>
  </w:style>
  <w:style w:type="paragraph" w:customStyle="1" w:styleId="CityDate">
    <w:name w:val="CityDate"/>
    <w:basedOn w:val="Standard"/>
    <w:rsid w:val="00AC6EE1"/>
    <w:pPr>
      <w:spacing w:before="240"/>
    </w:pPr>
  </w:style>
  <w:style w:type="character" w:customStyle="1" w:styleId="Description">
    <w:name w:val="Description"/>
    <w:rsid w:val="00AC6EE1"/>
    <w:rPr>
      <w:sz w:val="14"/>
    </w:rPr>
  </w:style>
  <w:style w:type="character" w:styleId="Fett">
    <w:name w:val="Strong"/>
    <w:qFormat/>
    <w:rsid w:val="00AC6EE1"/>
    <w:rPr>
      <w:b/>
      <w:bCs/>
    </w:rPr>
  </w:style>
  <w:style w:type="paragraph" w:styleId="Fu-Endnotenberschrift">
    <w:name w:val="Note Heading"/>
    <w:basedOn w:val="Standard"/>
    <w:next w:val="Standard"/>
    <w:link w:val="Fu-EndnotenberschriftZchn"/>
    <w:rsid w:val="00AC6EE1"/>
    <w:rPr>
      <w:sz w:val="12"/>
      <w:vertAlign w:val="superscript"/>
    </w:rPr>
  </w:style>
  <w:style w:type="character" w:customStyle="1" w:styleId="Fu-EndnotenberschriftZchn">
    <w:name w:val="Fuß/-Endnotenüberschrift Zchn"/>
    <w:basedOn w:val="Absatz-Standardschriftart"/>
    <w:link w:val="Fu-Endnotenberschrift"/>
    <w:rsid w:val="00AC6EE1"/>
    <w:rPr>
      <w:rFonts w:eastAsia="Times New Roman" w:cs="Times New Roman"/>
      <w:kern w:val="10"/>
      <w:sz w:val="12"/>
      <w:vertAlign w:val="superscript"/>
      <w:lang w:eastAsia="de-CH"/>
    </w:rPr>
  </w:style>
  <w:style w:type="paragraph" w:styleId="Funotentext">
    <w:name w:val="footnote text"/>
    <w:basedOn w:val="Standard"/>
    <w:link w:val="FunotentextZchn"/>
    <w:rsid w:val="00AC6EE1"/>
    <w:rPr>
      <w:sz w:val="12"/>
    </w:rPr>
  </w:style>
  <w:style w:type="character" w:customStyle="1" w:styleId="FunotentextZchn">
    <w:name w:val="Fußnotentext Zchn"/>
    <w:basedOn w:val="Absatz-Standardschriftart"/>
    <w:link w:val="Funotentext"/>
    <w:rsid w:val="00AC6EE1"/>
    <w:rPr>
      <w:rFonts w:eastAsia="Times New Roman" w:cs="Times New Roman"/>
      <w:kern w:val="10"/>
      <w:sz w:val="12"/>
      <w:lang w:eastAsia="de-CH"/>
    </w:rPr>
  </w:style>
  <w:style w:type="character" w:styleId="Funotenzeichen">
    <w:name w:val="footnote reference"/>
    <w:basedOn w:val="Absatz-Standardschriftart"/>
    <w:uiPriority w:val="99"/>
    <w:unhideWhenUsed/>
    <w:rsid w:val="00AC6EE1"/>
    <w:rPr>
      <w:vertAlign w:val="superscript"/>
    </w:rPr>
  </w:style>
  <w:style w:type="paragraph" w:styleId="Fuzeile">
    <w:name w:val="footer"/>
    <w:basedOn w:val="Standard"/>
    <w:link w:val="FuzeileZchn"/>
    <w:rsid w:val="00AC6EE1"/>
    <w:pPr>
      <w:tabs>
        <w:tab w:val="center" w:pos="4320"/>
        <w:tab w:val="right" w:pos="8640"/>
      </w:tabs>
    </w:pPr>
    <w:rPr>
      <w:sz w:val="16"/>
    </w:rPr>
  </w:style>
  <w:style w:type="character" w:customStyle="1" w:styleId="FuzeileZchn">
    <w:name w:val="Fußzeile Zchn"/>
    <w:link w:val="Fuzeile"/>
    <w:rsid w:val="00AC6EE1"/>
    <w:rPr>
      <w:rFonts w:eastAsia="Times New Roman" w:cs="Times New Roman"/>
      <w:kern w:val="10"/>
      <w:sz w:val="16"/>
      <w:lang w:eastAsia="de-CH"/>
    </w:rPr>
  </w:style>
  <w:style w:type="paragraph" w:customStyle="1" w:styleId="Fusszeile">
    <w:name w:val="Fusszeile"/>
    <w:basedOn w:val="Standard"/>
    <w:rsid w:val="00AC6EE1"/>
    <w:pPr>
      <w:tabs>
        <w:tab w:val="center" w:pos="4321"/>
        <w:tab w:val="right" w:pos="8641"/>
      </w:tabs>
    </w:pPr>
    <w:rPr>
      <w:sz w:val="16"/>
    </w:rPr>
  </w:style>
  <w:style w:type="paragraph" w:customStyle="1" w:styleId="Fusszeile-Pfad">
    <w:name w:val="Fusszeile-Pfad"/>
    <w:basedOn w:val="Standard"/>
    <w:rsid w:val="00AC6EE1"/>
    <w:rPr>
      <w:color w:val="808080"/>
      <w:sz w:val="12"/>
    </w:rPr>
  </w:style>
  <w:style w:type="paragraph" w:customStyle="1" w:styleId="Fusszeile-Seite">
    <w:name w:val="Fusszeile-Seite"/>
    <w:basedOn w:val="Standard"/>
    <w:rsid w:val="00AC6EE1"/>
    <w:pPr>
      <w:jc w:val="right"/>
    </w:pPr>
    <w:rPr>
      <w:sz w:val="16"/>
    </w:rPr>
  </w:style>
  <w:style w:type="paragraph" w:customStyle="1" w:styleId="Haupttitel">
    <w:name w:val="Haupttitel"/>
    <w:basedOn w:val="Standard"/>
    <w:next w:val="Standard"/>
    <w:rsid w:val="00AC6EE1"/>
    <w:rPr>
      <w:rFonts w:ascii="Arial Black" w:hAnsi="Arial Black"/>
      <w:color w:val="000000" w:themeColor="text1"/>
      <w:sz w:val="26"/>
    </w:rPr>
  </w:style>
  <w:style w:type="character" w:styleId="Hervorhebung">
    <w:name w:val="Emphasis"/>
    <w:uiPriority w:val="3"/>
    <w:qFormat/>
    <w:rsid w:val="00AC6EE1"/>
    <w:rPr>
      <w:b/>
      <w:iCs/>
    </w:rPr>
  </w:style>
  <w:style w:type="character" w:styleId="Hyperlink">
    <w:name w:val="Hyperlink"/>
    <w:basedOn w:val="Absatz-Standardschriftart"/>
    <w:uiPriority w:val="99"/>
    <w:unhideWhenUsed/>
    <w:rsid w:val="00AC6EE1"/>
    <w:rPr>
      <w:color w:val="0000FF" w:themeColor="hyperlink"/>
      <w:u w:val="single"/>
      <w:lang w:val="de-CH"/>
    </w:rPr>
  </w:style>
  <w:style w:type="paragraph" w:customStyle="1" w:styleId="Inhalts-Typ">
    <w:name w:val="Inhalts-Typ"/>
    <w:basedOn w:val="Standard"/>
    <w:link w:val="Inhalts-TypZchn"/>
    <w:rsid w:val="00AC6EE1"/>
    <w:rPr>
      <w:rFonts w:ascii="Arial Black" w:hAnsi="Arial Black"/>
      <w:caps/>
      <w:sz w:val="24"/>
    </w:rPr>
  </w:style>
  <w:style w:type="character" w:customStyle="1" w:styleId="Inhalts-TypZchn">
    <w:name w:val="Inhalts-Typ Zchn"/>
    <w:link w:val="Inhalts-Typ"/>
    <w:rsid w:val="00AC6EE1"/>
    <w:rPr>
      <w:rFonts w:ascii="Arial Black" w:eastAsia="Times New Roman" w:hAnsi="Arial Black" w:cs="Times New Roman"/>
      <w:caps/>
      <w:kern w:val="10"/>
      <w:sz w:val="24"/>
      <w:lang w:eastAsia="de-CH"/>
    </w:rPr>
  </w:style>
  <w:style w:type="paragraph" w:customStyle="1" w:styleId="Klassifizierungen">
    <w:name w:val="Klassifizierungen"/>
    <w:basedOn w:val="Absender"/>
    <w:rsid w:val="00AC6EE1"/>
    <w:rPr>
      <w:noProof/>
    </w:rPr>
  </w:style>
  <w:style w:type="paragraph" w:styleId="Kopfzeile">
    <w:name w:val="header"/>
    <w:basedOn w:val="Standard"/>
    <w:link w:val="KopfzeileZchn"/>
    <w:rsid w:val="00AC6EE1"/>
    <w:pPr>
      <w:tabs>
        <w:tab w:val="center" w:pos="4320"/>
        <w:tab w:val="right" w:pos="8640"/>
      </w:tabs>
    </w:pPr>
  </w:style>
  <w:style w:type="character" w:customStyle="1" w:styleId="KopfzeileZchn">
    <w:name w:val="Kopfzeile Zchn"/>
    <w:basedOn w:val="Absatz-Standardschriftart"/>
    <w:link w:val="Kopfzeile"/>
    <w:rsid w:val="00AC6EE1"/>
    <w:rPr>
      <w:rFonts w:eastAsia="Times New Roman" w:cs="Times New Roman"/>
      <w:kern w:val="10"/>
      <w:lang w:eastAsia="de-CH"/>
    </w:rPr>
  </w:style>
  <w:style w:type="paragraph" w:styleId="Listenabsatz">
    <w:name w:val="List Paragraph"/>
    <w:basedOn w:val="Standard"/>
    <w:uiPriority w:val="34"/>
    <w:qFormat/>
    <w:rsid w:val="00AC6EE1"/>
    <w:pPr>
      <w:ind w:left="720"/>
      <w:contextualSpacing/>
    </w:pPr>
    <w:rPr>
      <w:szCs w:val="24"/>
      <w:lang w:eastAsia="en-US"/>
    </w:rPr>
  </w:style>
  <w:style w:type="numbering" w:customStyle="1" w:styleId="ListLevelsWithNumbers">
    <w:name w:val="ListLevelsWithNumbers"/>
    <w:uiPriority w:val="99"/>
    <w:rsid w:val="00AC6EE1"/>
    <w:pPr>
      <w:numPr>
        <w:numId w:val="1"/>
      </w:numPr>
    </w:pPr>
  </w:style>
  <w:style w:type="paragraph" w:customStyle="1" w:styleId="ListWithCheckboxes">
    <w:name w:val="ListWithCheckboxes"/>
    <w:basedOn w:val="Standard"/>
    <w:rsid w:val="00AC6EE1"/>
    <w:pPr>
      <w:numPr>
        <w:numId w:val="2"/>
      </w:numPr>
      <w:tabs>
        <w:tab w:val="left" w:pos="425"/>
      </w:tabs>
    </w:pPr>
  </w:style>
  <w:style w:type="paragraph" w:customStyle="1" w:styleId="ListWithLetters">
    <w:name w:val="ListWithLetters"/>
    <w:basedOn w:val="Standard"/>
    <w:rsid w:val="00AC6EE1"/>
    <w:pPr>
      <w:numPr>
        <w:numId w:val="3"/>
      </w:numPr>
      <w:tabs>
        <w:tab w:val="left" w:pos="425"/>
      </w:tabs>
    </w:pPr>
  </w:style>
  <w:style w:type="numbering" w:customStyle="1" w:styleId="ListWithNumbers">
    <w:name w:val="ListWithNumbers"/>
    <w:uiPriority w:val="99"/>
    <w:rsid w:val="00AC6EE1"/>
    <w:pPr>
      <w:numPr>
        <w:numId w:val="4"/>
      </w:numPr>
    </w:pPr>
  </w:style>
  <w:style w:type="paragraph" w:customStyle="1" w:styleId="ListWithSymbols">
    <w:name w:val="ListWithSymbols"/>
    <w:basedOn w:val="Standard"/>
    <w:rsid w:val="00AC6EE1"/>
    <w:pPr>
      <w:numPr>
        <w:numId w:val="5"/>
      </w:numPr>
    </w:pPr>
  </w:style>
  <w:style w:type="paragraph" w:customStyle="1" w:styleId="Metadaten">
    <w:name w:val="Metadaten"/>
    <w:basedOn w:val="Standard"/>
    <w:next w:val="Standard"/>
    <w:rsid w:val="00AC6EE1"/>
    <w:rPr>
      <w:rFonts w:cs="Arial"/>
    </w:rPr>
  </w:style>
  <w:style w:type="paragraph" w:customStyle="1" w:styleId="Minimal">
    <w:name w:val="Minimal"/>
    <w:basedOn w:val="Standard"/>
    <w:next w:val="Standard"/>
    <w:rsid w:val="00AC6EE1"/>
    <w:rPr>
      <w:color w:val="FFFFFF" w:themeColor="background1"/>
      <w:sz w:val="2"/>
    </w:rPr>
  </w:style>
  <w:style w:type="paragraph" w:customStyle="1" w:styleId="NormalKeepTogether">
    <w:name w:val="NormalKeepTogether"/>
    <w:basedOn w:val="Standard"/>
    <w:rsid w:val="00AC6EE1"/>
    <w:pPr>
      <w:keepNext/>
      <w:keepLines/>
    </w:pPr>
  </w:style>
  <w:style w:type="paragraph" w:customStyle="1" w:styleId="PositionWithValue">
    <w:name w:val="PositionWithValue"/>
    <w:basedOn w:val="Standard"/>
    <w:rsid w:val="00AC6EE1"/>
    <w:pPr>
      <w:tabs>
        <w:tab w:val="left" w:pos="6946"/>
        <w:tab w:val="decimal" w:pos="8675"/>
      </w:tabs>
      <w:ind w:right="2835"/>
    </w:pPr>
  </w:style>
  <w:style w:type="paragraph" w:customStyle="1" w:styleId="PositionWithValueLine">
    <w:name w:val="PositionWithValueLine"/>
    <w:basedOn w:val="PositionWithValue"/>
    <w:next w:val="PositionWithValue"/>
    <w:rsid w:val="00AC6EE1"/>
    <w:pPr>
      <w:tabs>
        <w:tab w:val="clear" w:pos="8675"/>
        <w:tab w:val="left" w:leader="underscore" w:pos="8987"/>
      </w:tabs>
    </w:pPr>
    <w:rPr>
      <w:sz w:val="8"/>
    </w:rPr>
  </w:style>
  <w:style w:type="paragraph" w:customStyle="1" w:styleId="Postvermerk">
    <w:name w:val="Postvermerk"/>
    <w:basedOn w:val="Standard"/>
    <w:semiHidden/>
    <w:rsid w:val="00AC6EE1"/>
    <w:rPr>
      <w:rFonts w:ascii="Helvetica" w:hAnsi="Helvetica" w:cs="Arial"/>
      <w:b/>
      <w:caps/>
      <w:sz w:val="16"/>
      <w:szCs w:val="16"/>
    </w:rPr>
  </w:style>
  <w:style w:type="character" w:styleId="Seitenzahl">
    <w:name w:val="page number"/>
    <w:rsid w:val="00AC6EE1"/>
    <w:rPr>
      <w:rFonts w:cs="Times New Roman"/>
      <w:lang w:val="de-CH" w:eastAsia="x-none"/>
    </w:rPr>
  </w:style>
  <w:style w:type="paragraph" w:customStyle="1" w:styleId="Separator">
    <w:name w:val="Separator"/>
    <w:basedOn w:val="Standard"/>
    <w:next w:val="Standard"/>
    <w:rsid w:val="00AC6EE1"/>
    <w:pPr>
      <w:pBdr>
        <w:bottom w:val="single" w:sz="4" w:space="1" w:color="auto"/>
      </w:pBdr>
    </w:pPr>
    <w:rPr>
      <w:sz w:val="2"/>
    </w:rPr>
  </w:style>
  <w:style w:type="paragraph" w:customStyle="1" w:styleId="SignatureLines">
    <w:name w:val="SignatureLines"/>
    <w:basedOn w:val="Standard"/>
    <w:next w:val="Standard"/>
    <w:rsid w:val="00AC6EE1"/>
    <w:pPr>
      <w:keepNext/>
      <w:keepLines/>
      <w:tabs>
        <w:tab w:val="right" w:leader="dot" w:pos="3119"/>
        <w:tab w:val="left" w:pos="5080"/>
        <w:tab w:val="right" w:leader="dot" w:pos="8222"/>
      </w:tabs>
    </w:pPr>
    <w:rPr>
      <w:sz w:val="8"/>
    </w:rPr>
  </w:style>
  <w:style w:type="paragraph" w:customStyle="1" w:styleId="SignatureText">
    <w:name w:val="SignatureText"/>
    <w:basedOn w:val="Standard"/>
    <w:next w:val="Standard"/>
    <w:rsid w:val="00AC6EE1"/>
    <w:pPr>
      <w:keepNext/>
      <w:keepLines/>
      <w:tabs>
        <w:tab w:val="left" w:pos="5103"/>
      </w:tabs>
    </w:pPr>
    <w:rPr>
      <w:sz w:val="16"/>
    </w:rPr>
  </w:style>
  <w:style w:type="paragraph" w:styleId="Sprechblasentext">
    <w:name w:val="Balloon Text"/>
    <w:basedOn w:val="Standard"/>
    <w:link w:val="SprechblasentextZchn"/>
    <w:rsid w:val="00AC6EE1"/>
    <w:rPr>
      <w:rFonts w:ascii="Tahoma" w:hAnsi="Tahoma" w:cs="Tahoma"/>
      <w:sz w:val="16"/>
      <w:szCs w:val="16"/>
    </w:rPr>
  </w:style>
  <w:style w:type="character" w:customStyle="1" w:styleId="SprechblasentextZchn">
    <w:name w:val="Sprechblasentext Zchn"/>
    <w:basedOn w:val="Absatz-Standardschriftart"/>
    <w:link w:val="Sprechblasentext"/>
    <w:rsid w:val="00AC6EE1"/>
    <w:rPr>
      <w:rFonts w:ascii="Tahoma" w:eastAsia="Times New Roman" w:hAnsi="Tahoma" w:cs="Tahoma"/>
      <w:kern w:val="10"/>
      <w:sz w:val="16"/>
      <w:szCs w:val="16"/>
      <w:lang w:eastAsia="de-CH"/>
    </w:rPr>
  </w:style>
  <w:style w:type="table" w:styleId="Tabellenraster">
    <w:name w:val="Table Grid"/>
    <w:basedOn w:val="NormaleTabelle"/>
    <w:rsid w:val="00AC6EE1"/>
    <w:rPr>
      <w:rFonts w:cs="Times New Roman"/>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ic075">
    <w:name w:val="Topic075"/>
    <w:basedOn w:val="Standard"/>
    <w:rsid w:val="00AC6EE1"/>
    <w:pPr>
      <w:ind w:left="425" w:hanging="425"/>
    </w:pPr>
  </w:style>
  <w:style w:type="paragraph" w:customStyle="1" w:styleId="Topic075Line">
    <w:name w:val="Topic075Line"/>
    <w:basedOn w:val="Standard"/>
    <w:rsid w:val="00AC6EE1"/>
    <w:pPr>
      <w:tabs>
        <w:tab w:val="right" w:leader="underscore" w:pos="9072"/>
      </w:tabs>
      <w:ind w:left="425" w:hanging="425"/>
    </w:pPr>
  </w:style>
  <w:style w:type="paragraph" w:customStyle="1" w:styleId="Topic300">
    <w:name w:val="Topic300"/>
    <w:basedOn w:val="Standard"/>
    <w:rsid w:val="00AC6EE1"/>
    <w:pPr>
      <w:ind w:left="1701" w:hanging="1701"/>
    </w:pPr>
  </w:style>
  <w:style w:type="paragraph" w:customStyle="1" w:styleId="Topic300Line">
    <w:name w:val="Topic300Line"/>
    <w:basedOn w:val="Standard"/>
    <w:rsid w:val="00AC6EE1"/>
    <w:pPr>
      <w:tabs>
        <w:tab w:val="right" w:leader="underscore" w:pos="9072"/>
      </w:tabs>
      <w:ind w:left="1701" w:hanging="1701"/>
    </w:pPr>
  </w:style>
  <w:style w:type="paragraph" w:customStyle="1" w:styleId="Topic450">
    <w:name w:val="Topic450"/>
    <w:basedOn w:val="Standard"/>
    <w:rsid w:val="00AC6EE1"/>
    <w:pPr>
      <w:ind w:left="2552" w:hanging="2552"/>
    </w:pPr>
    <w:rPr>
      <w:lang w:val="en-US"/>
    </w:rPr>
  </w:style>
  <w:style w:type="paragraph" w:customStyle="1" w:styleId="Topic450Line">
    <w:name w:val="Topic450Line"/>
    <w:basedOn w:val="Standard"/>
    <w:rsid w:val="00AC6EE1"/>
    <w:pPr>
      <w:tabs>
        <w:tab w:val="right" w:leader="underscore" w:pos="9072"/>
      </w:tabs>
      <w:ind w:left="2552" w:hanging="2552"/>
    </w:pPr>
  </w:style>
  <w:style w:type="paragraph" w:customStyle="1" w:styleId="Topic600">
    <w:name w:val="Topic600"/>
    <w:basedOn w:val="Standard"/>
    <w:rsid w:val="00AC6EE1"/>
    <w:pPr>
      <w:ind w:left="3402" w:hanging="3402"/>
    </w:pPr>
  </w:style>
  <w:style w:type="paragraph" w:customStyle="1" w:styleId="Topic600Line">
    <w:name w:val="Topic600Line"/>
    <w:basedOn w:val="Standard"/>
    <w:rsid w:val="00AC6EE1"/>
    <w:pPr>
      <w:tabs>
        <w:tab w:val="right" w:leader="underscore" w:pos="9072"/>
      </w:tabs>
      <w:ind w:left="3402" w:hanging="3402"/>
    </w:pPr>
  </w:style>
  <w:style w:type="paragraph" w:customStyle="1" w:styleId="Topic750">
    <w:name w:val="Topic750"/>
    <w:basedOn w:val="Standard"/>
    <w:rsid w:val="00AC6EE1"/>
    <w:pPr>
      <w:ind w:left="4253" w:hanging="4253"/>
    </w:pPr>
  </w:style>
  <w:style w:type="paragraph" w:customStyle="1" w:styleId="Topic750Line">
    <w:name w:val="Topic750Line"/>
    <w:basedOn w:val="Standard"/>
    <w:rsid w:val="00AC6EE1"/>
    <w:pPr>
      <w:tabs>
        <w:tab w:val="right" w:leader="underscore" w:pos="9072"/>
      </w:tabs>
      <w:ind w:left="4253" w:hanging="4253"/>
    </w:pPr>
  </w:style>
  <w:style w:type="paragraph" w:customStyle="1" w:styleId="Topic900">
    <w:name w:val="Topic900"/>
    <w:basedOn w:val="Standard"/>
    <w:rsid w:val="00AC6EE1"/>
    <w:pPr>
      <w:ind w:left="5103" w:hanging="5103"/>
    </w:pPr>
  </w:style>
  <w:style w:type="paragraph" w:customStyle="1" w:styleId="Topic900Line">
    <w:name w:val="Topic900Line"/>
    <w:basedOn w:val="Standard"/>
    <w:rsid w:val="00AC6EE1"/>
    <w:pPr>
      <w:tabs>
        <w:tab w:val="right" w:leader="underscore" w:pos="9072"/>
      </w:tabs>
      <w:ind w:left="5103" w:hanging="5103"/>
    </w:pPr>
  </w:style>
  <w:style w:type="character" w:customStyle="1" w:styleId="berschrift1Zchn">
    <w:name w:val="Überschrift 1 Zchn"/>
    <w:basedOn w:val="Absatz-Standardschriftart"/>
    <w:link w:val="berschrift1"/>
    <w:rsid w:val="00AC6EE1"/>
    <w:rPr>
      <w:rFonts w:ascii="Arial Black" w:eastAsia="Times New Roman" w:hAnsi="Arial Black" w:cs="Arial"/>
      <w:bCs/>
      <w:kern w:val="10"/>
      <w:sz w:val="24"/>
      <w:szCs w:val="32"/>
      <w:lang w:eastAsia="de-CH"/>
    </w:rPr>
  </w:style>
  <w:style w:type="character" w:customStyle="1" w:styleId="berschrift2Zchn">
    <w:name w:val="Überschrift 2 Zchn"/>
    <w:basedOn w:val="Absatz-Standardschriftart"/>
    <w:link w:val="berschrift2"/>
    <w:rsid w:val="00AC6EE1"/>
    <w:rPr>
      <w:rFonts w:eastAsia="Times New Roman" w:cs="Arial"/>
      <w:b/>
      <w:bCs/>
      <w:iCs/>
      <w:kern w:val="10"/>
      <w:sz w:val="24"/>
      <w:szCs w:val="28"/>
      <w:lang w:eastAsia="de-CH"/>
    </w:rPr>
  </w:style>
  <w:style w:type="paragraph" w:customStyle="1" w:styleId="berschrift2oNr">
    <w:name w:val="Überschrift 2 o. Nr."/>
    <w:basedOn w:val="Standard"/>
    <w:next w:val="Standard"/>
    <w:qFormat/>
    <w:rsid w:val="00AC6EE1"/>
    <w:pPr>
      <w:spacing w:before="240" w:after="60"/>
    </w:pPr>
    <w:rPr>
      <w:b/>
      <w:sz w:val="24"/>
    </w:rPr>
  </w:style>
  <w:style w:type="character" w:customStyle="1" w:styleId="berschrift3Zchn">
    <w:name w:val="Überschrift 3 Zchn"/>
    <w:basedOn w:val="Absatz-Standardschriftart"/>
    <w:link w:val="berschrift3"/>
    <w:rsid w:val="00AC6EE1"/>
    <w:rPr>
      <w:rFonts w:eastAsia="Times New Roman" w:cs="Arial"/>
      <w:b/>
      <w:bCs/>
      <w:kern w:val="10"/>
      <w:szCs w:val="26"/>
      <w:lang w:eastAsia="de-CH"/>
    </w:rPr>
  </w:style>
  <w:style w:type="paragraph" w:customStyle="1" w:styleId="berschrift3oNr">
    <w:name w:val="Überschrift 3 o. Nr."/>
    <w:basedOn w:val="Standard"/>
    <w:next w:val="Standard"/>
    <w:qFormat/>
    <w:rsid w:val="00AC6EE1"/>
    <w:pPr>
      <w:spacing w:before="240" w:after="60"/>
    </w:pPr>
    <w:rPr>
      <w:b/>
    </w:rPr>
  </w:style>
  <w:style w:type="character" w:customStyle="1" w:styleId="berschrift4Zchn">
    <w:name w:val="Überschrift 4 Zchn"/>
    <w:basedOn w:val="Absatz-Standardschriftart"/>
    <w:link w:val="berschrift4"/>
    <w:rsid w:val="00AC6EE1"/>
    <w:rPr>
      <w:rFonts w:eastAsia="Times New Roman" w:cs="Times New Roman"/>
      <w:b/>
      <w:bCs/>
      <w:kern w:val="10"/>
      <w:szCs w:val="28"/>
      <w:lang w:eastAsia="de-CH"/>
    </w:rPr>
  </w:style>
  <w:style w:type="paragraph" w:customStyle="1" w:styleId="berschrift4oNr">
    <w:name w:val="Überschrift 4 o. Nr."/>
    <w:basedOn w:val="Standard"/>
    <w:next w:val="Standard"/>
    <w:qFormat/>
    <w:rsid w:val="00AC6EE1"/>
    <w:pPr>
      <w:spacing w:before="120"/>
    </w:pPr>
    <w:rPr>
      <w:b/>
    </w:rPr>
  </w:style>
  <w:style w:type="character" w:customStyle="1" w:styleId="berschrift5Zchn">
    <w:name w:val="Überschrift 5 Zchn"/>
    <w:basedOn w:val="Absatz-Standardschriftart"/>
    <w:link w:val="berschrift5"/>
    <w:rsid w:val="00AC6EE1"/>
    <w:rPr>
      <w:rFonts w:eastAsia="Times New Roman" w:cs="Times New Roman"/>
      <w:b/>
      <w:bCs/>
      <w:iCs/>
      <w:kern w:val="10"/>
      <w:szCs w:val="26"/>
      <w:lang w:eastAsia="de-CH"/>
    </w:rPr>
  </w:style>
  <w:style w:type="character" w:customStyle="1" w:styleId="berschrift6Zchn">
    <w:name w:val="Überschrift 6 Zchn"/>
    <w:basedOn w:val="Absatz-Standardschriftart"/>
    <w:link w:val="berschrift6"/>
    <w:rsid w:val="00AC6EE1"/>
    <w:rPr>
      <w:rFonts w:eastAsia="Times New Roman" w:cs="Times New Roman"/>
      <w:b/>
      <w:bCs/>
      <w:kern w:val="10"/>
      <w:lang w:eastAsia="de-CH"/>
    </w:rPr>
  </w:style>
  <w:style w:type="character" w:customStyle="1" w:styleId="berschrift7Zchn">
    <w:name w:val="Überschrift 7 Zchn"/>
    <w:basedOn w:val="Absatz-Standardschriftart"/>
    <w:link w:val="berschrift7"/>
    <w:rsid w:val="00AC6EE1"/>
    <w:rPr>
      <w:rFonts w:eastAsia="Times New Roman" w:cs="Times New Roman"/>
      <w:b/>
      <w:kern w:val="10"/>
      <w:lang w:eastAsia="de-CH"/>
    </w:rPr>
  </w:style>
  <w:style w:type="character" w:customStyle="1" w:styleId="berschrift8Zchn">
    <w:name w:val="Überschrift 8 Zchn"/>
    <w:basedOn w:val="Absatz-Standardschriftart"/>
    <w:link w:val="berschrift8"/>
    <w:rsid w:val="00AC6EE1"/>
    <w:rPr>
      <w:rFonts w:eastAsia="Times New Roman" w:cs="Times New Roman"/>
      <w:b/>
      <w:iCs/>
      <w:kern w:val="10"/>
      <w:lang w:eastAsia="de-CH"/>
    </w:rPr>
  </w:style>
  <w:style w:type="character" w:customStyle="1" w:styleId="berschrift9Zchn">
    <w:name w:val="Überschrift 9 Zchn"/>
    <w:basedOn w:val="Absatz-Standardschriftart"/>
    <w:link w:val="berschrift9"/>
    <w:rsid w:val="00AC6EE1"/>
    <w:rPr>
      <w:rFonts w:eastAsia="Times New Roman" w:cs="Arial"/>
      <w:b/>
      <w:kern w:val="10"/>
      <w:lang w:eastAsia="de-CH"/>
    </w:rPr>
  </w:style>
  <w:style w:type="paragraph" w:styleId="Umschlagabsenderadresse">
    <w:name w:val="envelope return"/>
    <w:basedOn w:val="Standard"/>
    <w:semiHidden/>
    <w:rsid w:val="00AC6EE1"/>
    <w:rPr>
      <w:rFonts w:cs="Arial"/>
    </w:rPr>
  </w:style>
  <w:style w:type="paragraph" w:styleId="Umschlagadresse">
    <w:name w:val="envelope address"/>
    <w:basedOn w:val="Standard"/>
    <w:semiHidden/>
    <w:rsid w:val="00AC6EE1"/>
    <w:pPr>
      <w:framePr w:w="4320" w:h="2160" w:hRule="exact" w:hSpace="141" w:wrap="auto" w:hAnchor="page" w:xAlign="center" w:yAlign="bottom"/>
      <w:ind w:left="1"/>
    </w:pPr>
    <w:rPr>
      <w:rFonts w:cs="Arial"/>
      <w:sz w:val="24"/>
    </w:rPr>
  </w:style>
  <w:style w:type="paragraph" w:styleId="Untertitel">
    <w:name w:val="Subtitle"/>
    <w:basedOn w:val="Standard"/>
    <w:next w:val="Standard"/>
    <w:link w:val="UntertitelZchn"/>
    <w:qFormat/>
    <w:rsid w:val="00AC6EE1"/>
    <w:pPr>
      <w:keepNext/>
      <w:keepLines/>
      <w:spacing w:before="220" w:after="120"/>
      <w:outlineLvl w:val="1"/>
    </w:pPr>
    <w:rPr>
      <w:rFonts w:cs="Arial"/>
      <w:b/>
      <w:sz w:val="24"/>
    </w:rPr>
  </w:style>
  <w:style w:type="character" w:customStyle="1" w:styleId="UntertitelZchn">
    <w:name w:val="Untertitel Zchn"/>
    <w:basedOn w:val="Absatz-Standardschriftart"/>
    <w:link w:val="Untertitel"/>
    <w:rsid w:val="00AC6EE1"/>
    <w:rPr>
      <w:rFonts w:eastAsia="Times New Roman" w:cs="Arial"/>
      <w:b/>
      <w:kern w:val="10"/>
      <w:sz w:val="24"/>
      <w:lang w:eastAsia="de-CH"/>
    </w:rPr>
  </w:style>
  <w:style w:type="paragraph" w:styleId="Verzeichnis1">
    <w:name w:val="toc 1"/>
    <w:basedOn w:val="Standard"/>
    <w:next w:val="Standard"/>
    <w:uiPriority w:val="39"/>
    <w:rsid w:val="00AC6EE1"/>
    <w:pPr>
      <w:tabs>
        <w:tab w:val="right" w:pos="9061"/>
      </w:tabs>
      <w:spacing w:before="120" w:after="60"/>
      <w:outlineLvl w:val="0"/>
    </w:pPr>
    <w:rPr>
      <w:b/>
    </w:rPr>
  </w:style>
  <w:style w:type="paragraph" w:styleId="Verzeichnis2">
    <w:name w:val="toc 2"/>
    <w:basedOn w:val="Standard"/>
    <w:next w:val="Standard"/>
    <w:uiPriority w:val="39"/>
    <w:rsid w:val="00AC6EE1"/>
    <w:pPr>
      <w:tabs>
        <w:tab w:val="right" w:pos="9061"/>
      </w:tabs>
      <w:spacing w:before="60"/>
      <w:ind w:left="284"/>
      <w:outlineLvl w:val="1"/>
    </w:pPr>
    <w:rPr>
      <w:b/>
    </w:rPr>
  </w:style>
  <w:style w:type="paragraph" w:styleId="Verzeichnis3">
    <w:name w:val="toc 3"/>
    <w:basedOn w:val="Standard"/>
    <w:next w:val="Standard"/>
    <w:uiPriority w:val="39"/>
    <w:rsid w:val="00AC6EE1"/>
    <w:pPr>
      <w:tabs>
        <w:tab w:val="right" w:pos="9061"/>
      </w:tabs>
      <w:spacing w:before="60"/>
      <w:ind w:left="284"/>
      <w:outlineLvl w:val="2"/>
    </w:pPr>
    <w:rPr>
      <w:b/>
    </w:rPr>
  </w:style>
  <w:style w:type="paragraph" w:styleId="Verzeichnis4">
    <w:name w:val="toc 4"/>
    <w:basedOn w:val="Standard"/>
    <w:next w:val="Standard"/>
    <w:uiPriority w:val="39"/>
    <w:rsid w:val="00AC6EE1"/>
    <w:pPr>
      <w:tabs>
        <w:tab w:val="right" w:pos="9061"/>
      </w:tabs>
      <w:spacing w:before="60"/>
      <w:ind w:left="284"/>
      <w:outlineLvl w:val="3"/>
    </w:pPr>
    <w:rPr>
      <w:b/>
    </w:rPr>
  </w:style>
  <w:style w:type="paragraph" w:styleId="Verzeichnis5">
    <w:name w:val="toc 5"/>
    <w:basedOn w:val="Standard"/>
    <w:next w:val="Standard"/>
    <w:uiPriority w:val="39"/>
    <w:rsid w:val="00AC6EE1"/>
    <w:pPr>
      <w:tabs>
        <w:tab w:val="left" w:pos="9061"/>
      </w:tabs>
      <w:spacing w:before="60"/>
      <w:ind w:left="284"/>
      <w:outlineLvl w:val="4"/>
    </w:pPr>
    <w:rPr>
      <w:b/>
    </w:rPr>
  </w:style>
  <w:style w:type="paragraph" w:styleId="Verzeichnis6">
    <w:name w:val="toc 6"/>
    <w:basedOn w:val="Standard"/>
    <w:next w:val="Standard"/>
    <w:uiPriority w:val="39"/>
    <w:rsid w:val="00AC6EE1"/>
    <w:pPr>
      <w:pBdr>
        <w:bottom w:val="single" w:sz="4" w:space="1" w:color="auto"/>
      </w:pBdr>
      <w:tabs>
        <w:tab w:val="right" w:pos="9061"/>
      </w:tabs>
      <w:spacing w:before="240" w:after="120"/>
      <w:outlineLvl w:val="5"/>
    </w:pPr>
    <w:rPr>
      <w:rFonts w:ascii="Arial Black" w:hAnsi="Arial Black"/>
    </w:rPr>
  </w:style>
  <w:style w:type="paragraph" w:styleId="Verzeichnis7">
    <w:name w:val="toc 7"/>
    <w:basedOn w:val="Standard"/>
    <w:next w:val="Standard"/>
    <w:autoRedefine/>
    <w:uiPriority w:val="39"/>
    <w:rsid w:val="00AC6EE1"/>
    <w:pPr>
      <w:spacing w:after="100"/>
      <w:ind w:left="1320"/>
    </w:pPr>
  </w:style>
  <w:style w:type="paragraph" w:styleId="Verzeichnis8">
    <w:name w:val="toc 8"/>
    <w:basedOn w:val="Standard"/>
    <w:next w:val="Standard"/>
    <w:autoRedefine/>
    <w:uiPriority w:val="39"/>
    <w:rsid w:val="00AC6EE1"/>
    <w:pPr>
      <w:spacing w:after="100"/>
      <w:ind w:left="1540"/>
    </w:pPr>
  </w:style>
  <w:style w:type="paragraph" w:styleId="Verzeichnis9">
    <w:name w:val="toc 9"/>
    <w:basedOn w:val="Standard"/>
    <w:next w:val="Standard"/>
    <w:autoRedefine/>
    <w:uiPriority w:val="39"/>
    <w:rsid w:val="00AC6EE1"/>
    <w:pPr>
      <w:spacing w:after="100"/>
      <w:ind w:left="1760"/>
    </w:pPr>
  </w:style>
  <w:style w:type="paragraph" w:customStyle="1" w:styleId="Vorstossnummer">
    <w:name w:val="Vorstossnummer"/>
    <w:basedOn w:val="Standard"/>
    <w:next w:val="Standard"/>
    <w:link w:val="VorstossnummerZchn"/>
    <w:rsid w:val="00AC6EE1"/>
    <w:pPr>
      <w:jc w:val="right"/>
    </w:pPr>
    <w:rPr>
      <w:rFonts w:ascii="Arial Black" w:hAnsi="Arial Black"/>
      <w:caps/>
      <w:sz w:val="24"/>
      <w:szCs w:val="24"/>
    </w:rPr>
  </w:style>
  <w:style w:type="character" w:customStyle="1" w:styleId="VorstossnummerZchn">
    <w:name w:val="Vorstossnummer Zchn"/>
    <w:basedOn w:val="Absatz-Standardschriftart"/>
    <w:link w:val="Vorstossnummer"/>
    <w:rsid w:val="00AC6EE1"/>
    <w:rPr>
      <w:rFonts w:ascii="Arial Black" w:eastAsia="Times New Roman" w:hAnsi="Arial Black" w:cs="Times New Roman"/>
      <w:caps/>
      <w:kern w:val="10"/>
      <w:sz w:val="24"/>
      <w:szCs w:val="24"/>
      <w:lang w:eastAsia="de-CH"/>
    </w:rPr>
  </w:style>
  <w:style w:type="paragraph" w:customStyle="1" w:styleId="zOawDeliveryOption">
    <w:name w:val="zOawDeliveryOption"/>
    <w:basedOn w:val="Standard"/>
    <w:next w:val="Standard"/>
    <w:semiHidden/>
    <w:rsid w:val="00AC6EE1"/>
    <w:pPr>
      <w:spacing w:after="60"/>
      <w:contextualSpacing/>
    </w:pPr>
    <w:rPr>
      <w:b/>
    </w:rPr>
  </w:style>
  <w:style w:type="paragraph" w:customStyle="1" w:styleId="zOawRecipient">
    <w:name w:val="zOawRecipient"/>
    <w:basedOn w:val="Standard"/>
    <w:semiHidden/>
    <w:rsid w:val="00AC6EE1"/>
  </w:style>
  <w:style w:type="paragraph" w:customStyle="1" w:styleId="Zwischentitel">
    <w:name w:val="Zwischentitel"/>
    <w:basedOn w:val="Standard"/>
    <w:next w:val="Standard"/>
    <w:rsid w:val="00AC6EE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4240</Characters>
  <Application>Microsoft Office Word</Application>
  <DocSecurity>4</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Kanton Luzern</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Rutschmann Celine</dc:creator>
  <cp:keywords/>
  <dc:description/>
  <cp:lastModifiedBy>Rutschmann Celine</cp:lastModifiedBy>
  <cp:revision>2</cp:revision>
  <cp:lastPrinted>2018-05-17T15:46:00Z</cp:lastPrinted>
  <dcterms:created xsi:type="dcterms:W3CDTF">2020-07-23T12:55:00Z</dcterms:created>
  <dcterms:modified xsi:type="dcterms:W3CDTF">2020-07-23T12:55:00Z</dcterms:modified>
</cp:coreProperties>
</file>